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76AE" w14:textId="77777777" w:rsidR="001B4743" w:rsidRDefault="001B4743" w:rsidP="00A02E83">
      <w:pPr>
        <w:rPr>
          <w:lang w:val="lt-LT"/>
        </w:rPr>
      </w:pPr>
    </w:p>
    <w:p w14:paraId="60CDC79A" w14:textId="77777777" w:rsidR="00A02E83" w:rsidRPr="006477CE" w:rsidRDefault="006477CE" w:rsidP="00A02E83">
      <w:pPr>
        <w:rPr>
          <w:lang w:val="lt-LT"/>
        </w:rPr>
      </w:pPr>
      <w:r w:rsidRPr="006477CE">
        <w:rPr>
          <w:lang w:val="lt-LT"/>
        </w:rPr>
        <w:t>.................................................</w:t>
      </w:r>
    </w:p>
    <w:p w14:paraId="516F4958" w14:textId="77777777" w:rsidR="006477CE" w:rsidRPr="006477CE" w:rsidRDefault="006477CE" w:rsidP="00A02E83">
      <w:pPr>
        <w:rPr>
          <w:sz w:val="16"/>
          <w:szCs w:val="16"/>
          <w:lang w:val="lt-LT"/>
        </w:rPr>
      </w:pPr>
      <w:r w:rsidRPr="006477CE">
        <w:rPr>
          <w:sz w:val="16"/>
          <w:szCs w:val="16"/>
          <w:lang w:val="lt-LT"/>
        </w:rPr>
        <w:t>(įmonės pavadinimas)</w:t>
      </w:r>
    </w:p>
    <w:p w14:paraId="355D8C1D" w14:textId="77777777" w:rsidR="001B4743" w:rsidRDefault="001B4743" w:rsidP="00A02E83">
      <w:pPr>
        <w:rPr>
          <w:lang w:val="lt-LT"/>
        </w:rPr>
      </w:pPr>
    </w:p>
    <w:p w14:paraId="60D4F186" w14:textId="77777777" w:rsidR="00A02E83" w:rsidRPr="006477CE" w:rsidRDefault="006477CE" w:rsidP="00A02E83">
      <w:pPr>
        <w:rPr>
          <w:lang w:val="lt-LT"/>
        </w:rPr>
      </w:pPr>
      <w:r w:rsidRPr="006477CE">
        <w:rPr>
          <w:lang w:val="lt-LT"/>
        </w:rPr>
        <w:t>.................................................</w:t>
      </w:r>
    </w:p>
    <w:p w14:paraId="64429C56" w14:textId="77777777" w:rsidR="006477CE" w:rsidRPr="006477CE" w:rsidRDefault="006477CE" w:rsidP="00A02E83">
      <w:pPr>
        <w:rPr>
          <w:sz w:val="16"/>
          <w:szCs w:val="16"/>
          <w:lang w:val="lt-LT"/>
        </w:rPr>
      </w:pPr>
      <w:r w:rsidRPr="006477CE">
        <w:rPr>
          <w:sz w:val="16"/>
          <w:szCs w:val="16"/>
          <w:lang w:val="lt-LT"/>
        </w:rPr>
        <w:t>(adresas)</w:t>
      </w:r>
    </w:p>
    <w:p w14:paraId="6A747657" w14:textId="77777777" w:rsidR="001B4743" w:rsidRDefault="001B4743" w:rsidP="00A02E83">
      <w:pPr>
        <w:rPr>
          <w:lang w:val="lt-LT"/>
        </w:rPr>
      </w:pPr>
    </w:p>
    <w:p w14:paraId="10ECE56A" w14:textId="77777777" w:rsidR="00A02E83" w:rsidRPr="006477CE" w:rsidRDefault="006477CE" w:rsidP="00A02E83">
      <w:pPr>
        <w:rPr>
          <w:lang w:val="lt-LT"/>
        </w:rPr>
      </w:pPr>
      <w:r w:rsidRPr="006477CE">
        <w:rPr>
          <w:lang w:val="lt-LT"/>
        </w:rPr>
        <w:t>.................................................</w:t>
      </w:r>
    </w:p>
    <w:p w14:paraId="6B29C602" w14:textId="77777777" w:rsidR="006477CE" w:rsidRPr="006477CE" w:rsidRDefault="006477CE" w:rsidP="00A02E83">
      <w:pPr>
        <w:rPr>
          <w:sz w:val="16"/>
          <w:szCs w:val="16"/>
          <w:lang w:val="lt-LT"/>
        </w:rPr>
      </w:pPr>
      <w:r w:rsidRPr="006477CE">
        <w:rPr>
          <w:sz w:val="16"/>
          <w:szCs w:val="16"/>
          <w:lang w:val="lt-LT"/>
        </w:rPr>
        <w:t>(įmonės kodas)</w:t>
      </w:r>
    </w:p>
    <w:p w14:paraId="3C9E24E7" w14:textId="77777777" w:rsidR="001B4743" w:rsidRDefault="001B4743" w:rsidP="00A02E83">
      <w:pPr>
        <w:rPr>
          <w:lang w:val="lt-LT"/>
        </w:rPr>
      </w:pPr>
    </w:p>
    <w:p w14:paraId="19FA743B" w14:textId="77777777" w:rsidR="00A02E83" w:rsidRPr="006477CE" w:rsidRDefault="006477CE" w:rsidP="00A02E83">
      <w:pPr>
        <w:rPr>
          <w:lang w:val="lt-LT"/>
        </w:rPr>
      </w:pPr>
      <w:r w:rsidRPr="006477CE">
        <w:rPr>
          <w:lang w:val="lt-LT"/>
        </w:rPr>
        <w:t>.................................................</w:t>
      </w:r>
    </w:p>
    <w:p w14:paraId="3849CBC2" w14:textId="77777777" w:rsidR="006477CE" w:rsidRPr="006477CE" w:rsidRDefault="006477CE" w:rsidP="00A02E83">
      <w:pPr>
        <w:rPr>
          <w:sz w:val="16"/>
          <w:szCs w:val="16"/>
          <w:lang w:val="lt-LT"/>
        </w:rPr>
      </w:pPr>
      <w:r>
        <w:rPr>
          <w:sz w:val="16"/>
          <w:szCs w:val="16"/>
          <w:lang w:val="lt-LT"/>
        </w:rPr>
        <w:t>(t</w:t>
      </w:r>
      <w:r w:rsidRPr="006477CE">
        <w:rPr>
          <w:sz w:val="16"/>
          <w:szCs w:val="16"/>
          <w:lang w:val="lt-LT"/>
        </w:rPr>
        <w:t>elefono, fakso nr.)</w:t>
      </w:r>
    </w:p>
    <w:p w14:paraId="021AA088" w14:textId="77777777" w:rsidR="001B4743" w:rsidRDefault="001B4743" w:rsidP="00A02E83">
      <w:pPr>
        <w:rPr>
          <w:lang w:val="lt-LT"/>
        </w:rPr>
      </w:pPr>
    </w:p>
    <w:p w14:paraId="528D26B8" w14:textId="77777777" w:rsidR="00A02E83" w:rsidRPr="006477CE" w:rsidRDefault="006477CE" w:rsidP="00A02E83">
      <w:pPr>
        <w:rPr>
          <w:lang w:val="lt-LT"/>
        </w:rPr>
      </w:pPr>
      <w:r w:rsidRPr="006477CE">
        <w:rPr>
          <w:lang w:val="lt-LT"/>
        </w:rPr>
        <w:t>.................................................</w:t>
      </w:r>
    </w:p>
    <w:p w14:paraId="0C134C39" w14:textId="77777777" w:rsidR="006477CE" w:rsidRPr="006477CE" w:rsidRDefault="006477CE" w:rsidP="00A02E83">
      <w:pPr>
        <w:rPr>
          <w:sz w:val="16"/>
          <w:szCs w:val="16"/>
          <w:lang w:val="lt-LT"/>
        </w:rPr>
      </w:pPr>
      <w:r>
        <w:rPr>
          <w:sz w:val="16"/>
          <w:szCs w:val="16"/>
          <w:lang w:val="lt-LT"/>
        </w:rPr>
        <w:t>(e</w:t>
      </w:r>
      <w:r w:rsidRPr="006477CE">
        <w:rPr>
          <w:sz w:val="16"/>
          <w:szCs w:val="16"/>
          <w:lang w:val="lt-LT"/>
        </w:rPr>
        <w:t>l. pašto adresas)</w:t>
      </w:r>
    </w:p>
    <w:p w14:paraId="5B5FD5FC" w14:textId="77777777" w:rsidR="001B4743" w:rsidRDefault="001B4743" w:rsidP="001B4743">
      <w:pPr>
        <w:rPr>
          <w:lang w:val="lt-LT"/>
        </w:rPr>
      </w:pPr>
    </w:p>
    <w:p w14:paraId="06A115FE" w14:textId="77777777" w:rsidR="004C52CC" w:rsidRPr="006477CE" w:rsidRDefault="006477CE" w:rsidP="00A02E83">
      <w:pPr>
        <w:rPr>
          <w:lang w:val="lt-LT"/>
        </w:rPr>
      </w:pPr>
      <w:r w:rsidRPr="006477CE">
        <w:rPr>
          <w:lang w:val="lt-LT"/>
        </w:rPr>
        <w:t>.................................................</w:t>
      </w:r>
    </w:p>
    <w:p w14:paraId="6CD564E6" w14:textId="77777777" w:rsidR="006477CE" w:rsidRPr="006477CE" w:rsidRDefault="006477CE" w:rsidP="00A02E83">
      <w:pPr>
        <w:rPr>
          <w:sz w:val="16"/>
          <w:szCs w:val="16"/>
          <w:lang w:val="lt-LT"/>
        </w:rPr>
      </w:pPr>
      <w:r w:rsidRPr="006477CE">
        <w:rPr>
          <w:sz w:val="16"/>
          <w:szCs w:val="16"/>
          <w:lang w:val="lt-LT"/>
        </w:rPr>
        <w:t>(vardas, pavardė)</w:t>
      </w:r>
    </w:p>
    <w:p w14:paraId="518CAB2A" w14:textId="77777777" w:rsidR="004C52CC" w:rsidRPr="006477CE" w:rsidRDefault="004C52CC" w:rsidP="004C52CC">
      <w:pPr>
        <w:pStyle w:val="Heading5"/>
        <w:rPr>
          <w:i w:val="0"/>
          <w:sz w:val="24"/>
          <w:szCs w:val="24"/>
          <w:lang w:val="lt-LT"/>
        </w:rPr>
      </w:pPr>
    </w:p>
    <w:p w14:paraId="1C8F3B68" w14:textId="77777777" w:rsidR="00A02E83" w:rsidRPr="00A61E51" w:rsidRDefault="00A61E51" w:rsidP="004C52CC">
      <w:pPr>
        <w:pStyle w:val="Heading5"/>
        <w:rPr>
          <w:i w:val="0"/>
          <w:sz w:val="24"/>
          <w:szCs w:val="24"/>
          <w:lang w:val="lt-LT"/>
        </w:rPr>
      </w:pPr>
      <w:r w:rsidRPr="00A61E51">
        <w:rPr>
          <w:i w:val="0"/>
          <w:sz w:val="24"/>
          <w:szCs w:val="24"/>
        </w:rPr>
        <w:t>Lietuvos</w:t>
      </w:r>
      <w:r>
        <w:rPr>
          <w:i w:val="0"/>
          <w:sz w:val="24"/>
          <w:szCs w:val="24"/>
        </w:rPr>
        <w:t xml:space="preserve"> </w:t>
      </w:r>
      <w:r w:rsidR="007D2749" w:rsidRPr="007F02CF">
        <w:rPr>
          <w:i w:val="0"/>
          <w:sz w:val="24"/>
          <w:szCs w:val="24"/>
          <w:lang w:val="lt-LT"/>
        </w:rPr>
        <w:t>biomasės energetikos asociacijai</w:t>
      </w:r>
      <w:r w:rsidRPr="00A61E51">
        <w:rPr>
          <w:i w:val="0"/>
          <w:sz w:val="24"/>
          <w:szCs w:val="24"/>
        </w:rPr>
        <w:t xml:space="preserve"> LITBIOMA</w:t>
      </w:r>
    </w:p>
    <w:p w14:paraId="3DE6D3C2" w14:textId="77777777" w:rsidR="004C52CC" w:rsidRPr="001B4743" w:rsidRDefault="004C52CC" w:rsidP="001B4743">
      <w:pPr>
        <w:pStyle w:val="Heading5"/>
        <w:rPr>
          <w:b w:val="0"/>
          <w:i w:val="0"/>
          <w:sz w:val="24"/>
          <w:szCs w:val="24"/>
          <w:lang w:val="nl-NL"/>
        </w:rPr>
      </w:pPr>
      <w:r w:rsidRPr="00A61E51">
        <w:rPr>
          <w:i w:val="0"/>
          <w:sz w:val="24"/>
          <w:szCs w:val="24"/>
          <w:lang w:val="nl-NL"/>
        </w:rPr>
        <w:tab/>
      </w:r>
      <w:r w:rsidRPr="00A61E51">
        <w:rPr>
          <w:i w:val="0"/>
          <w:sz w:val="24"/>
          <w:szCs w:val="24"/>
          <w:lang w:val="nl-NL"/>
        </w:rPr>
        <w:tab/>
      </w:r>
      <w:r w:rsidRPr="00A61E51">
        <w:rPr>
          <w:i w:val="0"/>
          <w:sz w:val="24"/>
          <w:szCs w:val="24"/>
          <w:lang w:val="nl-NL"/>
        </w:rPr>
        <w:tab/>
      </w:r>
      <w:r w:rsidRPr="00A61E51">
        <w:rPr>
          <w:i w:val="0"/>
          <w:sz w:val="24"/>
          <w:szCs w:val="24"/>
          <w:lang w:val="nl-NL"/>
        </w:rPr>
        <w:tab/>
      </w:r>
      <w:r w:rsidRPr="00A61E51">
        <w:rPr>
          <w:i w:val="0"/>
          <w:sz w:val="24"/>
          <w:szCs w:val="24"/>
          <w:lang w:val="nl-NL"/>
        </w:rPr>
        <w:tab/>
      </w:r>
    </w:p>
    <w:p w14:paraId="5B567E2F" w14:textId="77777777" w:rsidR="004C52CC" w:rsidRPr="004C52CC" w:rsidRDefault="004C52CC" w:rsidP="004C52CC">
      <w:pPr>
        <w:rPr>
          <w:szCs w:val="24"/>
          <w:lang w:val="lt-LT"/>
        </w:rPr>
      </w:pPr>
      <w:r w:rsidRPr="004C52CC">
        <w:rPr>
          <w:szCs w:val="24"/>
          <w:lang w:val="lt-LT"/>
        </w:rPr>
        <w:tab/>
      </w:r>
    </w:p>
    <w:p w14:paraId="2033C092" w14:textId="77777777" w:rsidR="004C52CC" w:rsidRPr="004C52CC" w:rsidRDefault="004C52CC" w:rsidP="001B4743">
      <w:pPr>
        <w:jc w:val="center"/>
        <w:rPr>
          <w:b/>
          <w:szCs w:val="24"/>
          <w:lang w:val="lt-LT"/>
        </w:rPr>
      </w:pPr>
      <w:r w:rsidRPr="004C52CC">
        <w:rPr>
          <w:b/>
          <w:szCs w:val="24"/>
          <w:lang w:val="lt-LT"/>
        </w:rPr>
        <w:t>PRAŠYMAS</w:t>
      </w:r>
    </w:p>
    <w:p w14:paraId="7C6F5F4D" w14:textId="77777777" w:rsidR="004C52CC" w:rsidRDefault="004C52CC" w:rsidP="001B4743">
      <w:pPr>
        <w:jc w:val="center"/>
        <w:rPr>
          <w:b/>
          <w:szCs w:val="24"/>
          <w:lang w:val="lt-LT"/>
        </w:rPr>
      </w:pPr>
      <w:r w:rsidRPr="004C52CC">
        <w:rPr>
          <w:b/>
          <w:szCs w:val="24"/>
          <w:lang w:val="lt-LT"/>
        </w:rPr>
        <w:t xml:space="preserve">DĖL </w:t>
      </w:r>
      <w:r w:rsidR="00A02E83">
        <w:rPr>
          <w:b/>
          <w:szCs w:val="24"/>
          <w:lang w:val="lt-LT"/>
        </w:rPr>
        <w:t>NARYSTĖS ASOCIACIJOJE</w:t>
      </w:r>
    </w:p>
    <w:p w14:paraId="57A80B00" w14:textId="77777777" w:rsidR="00A02E83" w:rsidRPr="004C52CC" w:rsidRDefault="00E46F01" w:rsidP="00E46F01">
      <w:pPr>
        <w:jc w:val="center"/>
        <w:rPr>
          <w:szCs w:val="24"/>
          <w:lang w:val="lt-LT"/>
        </w:rPr>
      </w:pPr>
      <w:r>
        <w:rPr>
          <w:szCs w:val="24"/>
          <w:lang w:val="lt-LT"/>
        </w:rPr>
        <w:t>(data)</w:t>
      </w:r>
    </w:p>
    <w:p w14:paraId="64BAECEB" w14:textId="77777777" w:rsidR="004C52CC" w:rsidRPr="004C52CC" w:rsidRDefault="004C52CC" w:rsidP="004C52CC">
      <w:pPr>
        <w:ind w:firstLine="720"/>
        <w:rPr>
          <w:szCs w:val="24"/>
          <w:lang w:val="lt-LT"/>
        </w:rPr>
      </w:pPr>
    </w:p>
    <w:p w14:paraId="721FDF1E" w14:textId="77777777" w:rsidR="004C52CC" w:rsidRPr="004C52CC" w:rsidRDefault="004C52CC" w:rsidP="004C52CC">
      <w:pPr>
        <w:ind w:firstLine="720"/>
        <w:rPr>
          <w:szCs w:val="24"/>
          <w:lang w:val="lt-LT"/>
        </w:rPr>
      </w:pPr>
    </w:p>
    <w:p w14:paraId="4BBF6361" w14:textId="77777777" w:rsidR="006477CE" w:rsidRPr="00A61E51" w:rsidRDefault="004C52CC" w:rsidP="006477CE">
      <w:pPr>
        <w:pStyle w:val="Heading5"/>
        <w:rPr>
          <w:b w:val="0"/>
          <w:i w:val="0"/>
          <w:sz w:val="24"/>
          <w:szCs w:val="24"/>
          <w:lang w:val="lt-LT"/>
        </w:rPr>
      </w:pPr>
      <w:r w:rsidRPr="00A61E51">
        <w:rPr>
          <w:b w:val="0"/>
          <w:i w:val="0"/>
          <w:sz w:val="24"/>
          <w:szCs w:val="24"/>
          <w:lang w:val="lt-LT"/>
        </w:rPr>
        <w:t>Prašau priimti</w:t>
      </w:r>
      <w:r w:rsidR="006477CE" w:rsidRPr="00A61E51">
        <w:rPr>
          <w:b w:val="0"/>
          <w:i w:val="0"/>
          <w:sz w:val="24"/>
          <w:szCs w:val="24"/>
          <w:lang w:val="lt-LT"/>
        </w:rPr>
        <w:t xml:space="preserve"> </w:t>
      </w:r>
      <w:r w:rsidR="00A02E83" w:rsidRPr="00A61E51">
        <w:rPr>
          <w:b w:val="0"/>
          <w:i w:val="0"/>
          <w:sz w:val="24"/>
          <w:szCs w:val="24"/>
          <w:lang w:val="lt-LT"/>
        </w:rPr>
        <w:t>..................................</w:t>
      </w:r>
      <w:r w:rsidR="006477CE" w:rsidRPr="00A61E51">
        <w:rPr>
          <w:b w:val="0"/>
          <w:i w:val="0"/>
          <w:sz w:val="24"/>
          <w:szCs w:val="24"/>
          <w:lang w:val="lt-LT"/>
        </w:rPr>
        <w:t xml:space="preserve">........... </w:t>
      </w:r>
      <w:r w:rsidR="00A02E83" w:rsidRPr="00A61E51">
        <w:rPr>
          <w:b w:val="0"/>
          <w:i w:val="0"/>
          <w:sz w:val="24"/>
          <w:szCs w:val="24"/>
          <w:lang w:val="lt-LT"/>
        </w:rPr>
        <w:t xml:space="preserve">į </w:t>
      </w:r>
      <w:r w:rsidR="00A61E51" w:rsidRPr="00A61E51">
        <w:rPr>
          <w:b w:val="0"/>
          <w:i w:val="0"/>
          <w:sz w:val="24"/>
          <w:szCs w:val="24"/>
          <w:lang w:val="lt-LT"/>
        </w:rPr>
        <w:t>Lietuvos</w:t>
      </w:r>
      <w:r w:rsidR="00A61E51">
        <w:rPr>
          <w:b w:val="0"/>
          <w:i w:val="0"/>
          <w:sz w:val="24"/>
          <w:szCs w:val="24"/>
          <w:lang w:val="lt-LT"/>
        </w:rPr>
        <w:t xml:space="preserve"> biomasės energetikos asociaciją</w:t>
      </w:r>
      <w:r w:rsidR="00A61E51" w:rsidRPr="00A61E51">
        <w:rPr>
          <w:b w:val="0"/>
          <w:i w:val="0"/>
          <w:sz w:val="24"/>
          <w:szCs w:val="24"/>
          <w:lang w:val="lt-LT"/>
        </w:rPr>
        <w:t xml:space="preserve"> LITBIOMA</w:t>
      </w:r>
      <w:r w:rsidR="006477CE" w:rsidRPr="00A61E51">
        <w:rPr>
          <w:b w:val="0"/>
          <w:i w:val="0"/>
          <w:sz w:val="24"/>
          <w:szCs w:val="24"/>
          <w:lang w:val="lt-LT"/>
        </w:rPr>
        <w:t>.</w:t>
      </w:r>
    </w:p>
    <w:p w14:paraId="08546638" w14:textId="77777777" w:rsidR="006477CE" w:rsidRPr="006477CE" w:rsidRDefault="006477CE" w:rsidP="006477CE">
      <w:pPr>
        <w:rPr>
          <w:sz w:val="16"/>
          <w:szCs w:val="16"/>
          <w:lang w:val="lt-LT"/>
        </w:rPr>
      </w:pPr>
      <w:r>
        <w:rPr>
          <w:lang w:val="lt-LT"/>
        </w:rPr>
        <w:tab/>
        <w:t xml:space="preserve">             </w:t>
      </w:r>
      <w:r>
        <w:rPr>
          <w:sz w:val="16"/>
          <w:szCs w:val="16"/>
          <w:lang w:val="lt-LT"/>
        </w:rPr>
        <w:t>(įmonės pavadinimas)</w:t>
      </w:r>
    </w:p>
    <w:p w14:paraId="28E22DFD" w14:textId="77777777" w:rsidR="00A02E83" w:rsidRPr="00A02E83" w:rsidRDefault="00A02E83" w:rsidP="006477CE">
      <w:pPr>
        <w:pStyle w:val="Heading5"/>
        <w:rPr>
          <w:b w:val="0"/>
          <w:i w:val="0"/>
          <w:sz w:val="24"/>
          <w:szCs w:val="24"/>
          <w:lang w:val="lt-LT"/>
        </w:rPr>
      </w:pPr>
      <w:r w:rsidRPr="00A02E83">
        <w:rPr>
          <w:b w:val="0"/>
          <w:i w:val="0"/>
          <w:sz w:val="24"/>
          <w:szCs w:val="24"/>
          <w:lang w:val="lt-LT"/>
        </w:rPr>
        <w:t xml:space="preserve"> </w:t>
      </w:r>
    </w:p>
    <w:p w14:paraId="080B0CDE" w14:textId="77777777" w:rsidR="004C52CC" w:rsidRPr="004C52CC" w:rsidRDefault="004C52CC" w:rsidP="006477CE">
      <w:pPr>
        <w:ind w:firstLine="720"/>
        <w:rPr>
          <w:szCs w:val="24"/>
          <w:lang w:val="lt-LT"/>
        </w:rPr>
      </w:pPr>
    </w:p>
    <w:p w14:paraId="2AF95ED7" w14:textId="77777777" w:rsidR="001B4743" w:rsidRPr="001B4743" w:rsidRDefault="001B4743" w:rsidP="001B4743">
      <w:pPr>
        <w:jc w:val="center"/>
        <w:rPr>
          <w:bCs/>
          <w:i/>
          <w:szCs w:val="24"/>
          <w:lang w:val="lt-LT"/>
        </w:rPr>
      </w:pPr>
      <w:r w:rsidRPr="001B4743">
        <w:rPr>
          <w:bCs/>
          <w:i/>
          <w:szCs w:val="24"/>
          <w:lang w:val="lt-LT"/>
        </w:rPr>
        <w:t>Prisijungdami prie Lietuvos biomasės energetikos asociacijos</w:t>
      </w:r>
      <w:r w:rsidRPr="001B4743">
        <w:rPr>
          <w:b/>
          <w:bCs/>
          <w:szCs w:val="24"/>
          <w:lang w:val="lt-LT"/>
        </w:rPr>
        <w:t xml:space="preserve"> </w:t>
      </w:r>
      <w:r w:rsidRPr="001B4743">
        <w:rPr>
          <w:bCs/>
          <w:i/>
          <w:szCs w:val="24"/>
          <w:lang w:val="lt-LT"/>
        </w:rPr>
        <w:t>LITBIOMA pasižadame</w:t>
      </w:r>
    </w:p>
    <w:p w14:paraId="3BB82ECE" w14:textId="77777777" w:rsidR="001B4743" w:rsidRPr="001B4743" w:rsidRDefault="001B4743" w:rsidP="001B4743">
      <w:pPr>
        <w:jc w:val="center"/>
        <w:rPr>
          <w:bCs/>
          <w:i/>
          <w:szCs w:val="24"/>
          <w:lang w:val="lt-LT"/>
        </w:rPr>
      </w:pPr>
      <w:r w:rsidRPr="001B4743">
        <w:rPr>
          <w:bCs/>
          <w:i/>
          <w:szCs w:val="24"/>
          <w:lang w:val="lt-LT"/>
        </w:rPr>
        <w:t>visokeriopai prisidėti prie biomasės energetikos plėtros Lietuvoje, sąžiningai dirbti siekiant šio tikslo</w:t>
      </w:r>
    </w:p>
    <w:p w14:paraId="23E8605E" w14:textId="77777777" w:rsidR="00D027D8" w:rsidRDefault="001B4743" w:rsidP="001B4743">
      <w:pPr>
        <w:ind w:firstLine="720"/>
        <w:rPr>
          <w:bCs/>
          <w:i/>
          <w:szCs w:val="24"/>
          <w:lang w:val="lt-LT"/>
        </w:rPr>
      </w:pPr>
      <w:r w:rsidRPr="001B4743">
        <w:rPr>
          <w:bCs/>
          <w:i/>
          <w:szCs w:val="24"/>
          <w:lang w:val="lt-LT"/>
        </w:rPr>
        <w:t>ir niekada jokiomis aplinkybėmis neteršti ir nediskredituoti Asociacijos LITBIOMA vardo.</w:t>
      </w:r>
      <w:r w:rsidR="00D027D8">
        <w:rPr>
          <w:bCs/>
          <w:i/>
          <w:szCs w:val="24"/>
          <w:lang w:val="lt-LT"/>
        </w:rPr>
        <w:t xml:space="preserve"> </w:t>
      </w:r>
    </w:p>
    <w:p w14:paraId="24C5AD39" w14:textId="77777777" w:rsidR="004C52CC" w:rsidRPr="001B4743" w:rsidRDefault="00D027D8" w:rsidP="001B4743">
      <w:pPr>
        <w:ind w:firstLine="720"/>
        <w:rPr>
          <w:sz w:val="28"/>
          <w:szCs w:val="24"/>
          <w:lang w:val="lt-LT"/>
        </w:rPr>
      </w:pPr>
      <w:r>
        <w:rPr>
          <w:bCs/>
          <w:i/>
          <w:szCs w:val="24"/>
          <w:lang w:val="lt-LT"/>
        </w:rPr>
        <w:t xml:space="preserve">Taip pat informuojame, jog susipažinome ir sutinkame su šio prašymo priede Nr. 1 išdėstyta narystės Asociacijoje LITBIOMA tvarka. </w:t>
      </w:r>
    </w:p>
    <w:p w14:paraId="4E932A97" w14:textId="77777777" w:rsidR="004C52CC" w:rsidRPr="004C52CC" w:rsidRDefault="004C52CC" w:rsidP="004C52CC">
      <w:pPr>
        <w:ind w:firstLine="720"/>
        <w:rPr>
          <w:szCs w:val="24"/>
          <w:lang w:val="lt-LT"/>
        </w:rPr>
      </w:pPr>
    </w:p>
    <w:p w14:paraId="7ED5B63F" w14:textId="77777777" w:rsidR="004C52CC" w:rsidRDefault="004C52CC" w:rsidP="004C52CC">
      <w:pPr>
        <w:ind w:left="720"/>
        <w:rPr>
          <w:szCs w:val="24"/>
          <w:lang w:val="lt-LT"/>
        </w:rPr>
      </w:pPr>
    </w:p>
    <w:p w14:paraId="67BD9575" w14:textId="77777777" w:rsidR="001B4743" w:rsidRDefault="001B4743" w:rsidP="004C52CC">
      <w:pPr>
        <w:ind w:left="720"/>
        <w:rPr>
          <w:szCs w:val="24"/>
          <w:lang w:val="lt-LT"/>
        </w:rPr>
      </w:pPr>
    </w:p>
    <w:p w14:paraId="6F1B8C08" w14:textId="77777777" w:rsidR="001B4743" w:rsidRPr="004C52CC" w:rsidRDefault="001B4743" w:rsidP="004C52CC">
      <w:pPr>
        <w:ind w:left="720"/>
        <w:rPr>
          <w:szCs w:val="24"/>
          <w:lang w:val="lt-LT"/>
        </w:rPr>
      </w:pPr>
    </w:p>
    <w:p w14:paraId="0ED809A4" w14:textId="77777777" w:rsidR="004C52CC" w:rsidRDefault="004C52CC" w:rsidP="004C52CC">
      <w:pPr>
        <w:ind w:left="720"/>
        <w:rPr>
          <w:szCs w:val="24"/>
          <w:lang w:val="lt-LT"/>
        </w:rPr>
      </w:pPr>
    </w:p>
    <w:p w14:paraId="10F6A070" w14:textId="77777777" w:rsidR="004C52CC" w:rsidRPr="004C52CC" w:rsidRDefault="004C52CC" w:rsidP="004C52CC">
      <w:pPr>
        <w:ind w:left="720"/>
        <w:rPr>
          <w:szCs w:val="24"/>
          <w:lang w:val="lt-LT"/>
        </w:rPr>
      </w:pPr>
    </w:p>
    <w:p w14:paraId="6075A394" w14:textId="77777777" w:rsidR="004C52CC" w:rsidRDefault="006477CE" w:rsidP="00A02E83">
      <w:pPr>
        <w:rPr>
          <w:szCs w:val="24"/>
          <w:lang w:val="lt-LT"/>
        </w:rPr>
      </w:pPr>
      <w:r>
        <w:rPr>
          <w:szCs w:val="24"/>
          <w:lang w:val="lt-LT"/>
        </w:rPr>
        <w:t>..........................................</w:t>
      </w:r>
      <w:r w:rsidR="004C52CC" w:rsidRPr="004C52CC">
        <w:rPr>
          <w:szCs w:val="24"/>
          <w:lang w:val="lt-LT"/>
        </w:rPr>
        <w:tab/>
      </w:r>
      <w:r w:rsidR="004C52CC" w:rsidRPr="004C52CC">
        <w:rPr>
          <w:szCs w:val="24"/>
          <w:lang w:val="lt-LT"/>
        </w:rPr>
        <w:tab/>
      </w:r>
      <w:r w:rsidR="004C52CC" w:rsidRPr="004C52CC">
        <w:rPr>
          <w:szCs w:val="24"/>
          <w:lang w:val="lt-LT"/>
        </w:rPr>
        <w:tab/>
      </w:r>
      <w:r w:rsidR="00A02E83">
        <w:rPr>
          <w:szCs w:val="24"/>
          <w:lang w:val="lt-LT"/>
        </w:rPr>
        <w:t xml:space="preserve">           ................................</w:t>
      </w:r>
      <w:r>
        <w:rPr>
          <w:szCs w:val="24"/>
          <w:lang w:val="lt-LT"/>
        </w:rPr>
        <w:t>..............</w:t>
      </w:r>
    </w:p>
    <w:p w14:paraId="1C115C21" w14:textId="77777777" w:rsidR="006477CE" w:rsidRPr="006477CE" w:rsidRDefault="006477CE" w:rsidP="006477CE">
      <w:pPr>
        <w:ind w:firstLine="1296"/>
        <w:rPr>
          <w:sz w:val="16"/>
          <w:szCs w:val="16"/>
          <w:lang w:val="lt-LT"/>
        </w:rPr>
      </w:pPr>
      <w:r>
        <w:rPr>
          <w:sz w:val="16"/>
          <w:szCs w:val="16"/>
          <w:lang w:val="lt-LT"/>
        </w:rPr>
        <w:t>(pareigos)</w:t>
      </w:r>
      <w:r>
        <w:rPr>
          <w:szCs w:val="24"/>
          <w:lang w:val="lt-LT"/>
        </w:rPr>
        <w:tab/>
      </w:r>
      <w:r>
        <w:rPr>
          <w:szCs w:val="24"/>
          <w:lang w:val="lt-LT"/>
        </w:rPr>
        <w:tab/>
      </w:r>
      <w:r>
        <w:rPr>
          <w:szCs w:val="24"/>
          <w:lang w:val="lt-LT"/>
        </w:rPr>
        <w:tab/>
      </w:r>
      <w:r>
        <w:rPr>
          <w:szCs w:val="24"/>
          <w:lang w:val="lt-LT"/>
        </w:rPr>
        <w:tab/>
      </w:r>
      <w:r>
        <w:rPr>
          <w:szCs w:val="24"/>
          <w:lang w:val="lt-LT"/>
        </w:rPr>
        <w:tab/>
      </w:r>
      <w:r>
        <w:rPr>
          <w:sz w:val="16"/>
          <w:szCs w:val="16"/>
          <w:lang w:val="lt-LT"/>
        </w:rPr>
        <w:t>(parašas)</w:t>
      </w:r>
    </w:p>
    <w:p w14:paraId="61081F06" w14:textId="77777777" w:rsidR="00A346EA" w:rsidRDefault="00A346EA">
      <w:pPr>
        <w:rPr>
          <w:lang w:val="lt-LT"/>
        </w:rPr>
      </w:pPr>
    </w:p>
    <w:p w14:paraId="0F9B1C7F" w14:textId="77777777" w:rsidR="00D027D8" w:rsidRDefault="00D027D8">
      <w:pPr>
        <w:rPr>
          <w:lang w:val="lt-LT"/>
        </w:rPr>
      </w:pPr>
    </w:p>
    <w:p w14:paraId="4CA0FC84" w14:textId="77777777" w:rsidR="00D027D8" w:rsidRDefault="00D027D8">
      <w:pPr>
        <w:rPr>
          <w:lang w:val="lt-LT"/>
        </w:rPr>
      </w:pPr>
    </w:p>
    <w:p w14:paraId="57043FA0" w14:textId="77777777" w:rsidR="00D027D8" w:rsidRDefault="00D027D8">
      <w:pPr>
        <w:rPr>
          <w:lang w:val="lt-LT"/>
        </w:rPr>
      </w:pPr>
    </w:p>
    <w:p w14:paraId="5909B7A3" w14:textId="77777777" w:rsidR="005F2F88" w:rsidRDefault="005F2F88">
      <w:pPr>
        <w:rPr>
          <w:lang w:val="lt-LT"/>
        </w:rPr>
      </w:pPr>
    </w:p>
    <w:p w14:paraId="64D6D23D" w14:textId="77777777" w:rsidR="00A347FD" w:rsidRDefault="00A347FD" w:rsidP="00D027D8">
      <w:pPr>
        <w:rPr>
          <w:szCs w:val="24"/>
          <w:lang w:val="lt-LT"/>
        </w:rPr>
      </w:pPr>
    </w:p>
    <w:p w14:paraId="204C48D3" w14:textId="77777777" w:rsidR="00D027D8" w:rsidRPr="00D027D8" w:rsidRDefault="00D027D8" w:rsidP="00D027D8">
      <w:pPr>
        <w:rPr>
          <w:szCs w:val="24"/>
          <w:lang w:val="lt-LT"/>
        </w:rPr>
      </w:pPr>
      <w:r w:rsidRPr="00D027D8">
        <w:rPr>
          <w:szCs w:val="24"/>
          <w:lang w:val="lt-LT"/>
        </w:rPr>
        <w:lastRenderedPageBreak/>
        <w:t>Priedas Nr. 1 (prie .................................................(įmonės pavadinimas) prašymo dėl narystės Asociacijoje</w:t>
      </w:r>
      <w:r>
        <w:rPr>
          <w:szCs w:val="24"/>
          <w:lang w:val="lt-LT"/>
        </w:rPr>
        <w:t xml:space="preserve"> </w:t>
      </w:r>
      <w:r w:rsidRPr="00D027D8">
        <w:rPr>
          <w:szCs w:val="24"/>
          <w:lang w:val="lt-LT"/>
        </w:rPr>
        <w:t xml:space="preserve">........... (data). </w:t>
      </w:r>
    </w:p>
    <w:p w14:paraId="29929840" w14:textId="77777777" w:rsidR="00D027D8" w:rsidRPr="00D027D8" w:rsidRDefault="00D027D8" w:rsidP="00D027D8">
      <w:pPr>
        <w:rPr>
          <w:szCs w:val="24"/>
          <w:lang w:val="lt-LT"/>
        </w:rPr>
      </w:pPr>
    </w:p>
    <w:p w14:paraId="77E7A1AB" w14:textId="77777777" w:rsidR="00D027D8" w:rsidRDefault="00D027D8" w:rsidP="00D027D8">
      <w:pPr>
        <w:pStyle w:val="ListParagraph"/>
        <w:numPr>
          <w:ilvl w:val="0"/>
          <w:numId w:val="2"/>
        </w:numPr>
        <w:rPr>
          <w:b/>
          <w:lang w:val="lt-LT"/>
        </w:rPr>
      </w:pPr>
      <w:r w:rsidRPr="00D027D8">
        <w:rPr>
          <w:b/>
          <w:lang w:val="lt-LT"/>
        </w:rPr>
        <w:t>Narystė Lietuvos biomasės energetikos asociacijoje LITBIOMA</w:t>
      </w:r>
    </w:p>
    <w:p w14:paraId="0C3215D6" w14:textId="77777777" w:rsidR="00D027D8" w:rsidRPr="005F2F88" w:rsidRDefault="00D027D8" w:rsidP="00D027D8">
      <w:pPr>
        <w:pStyle w:val="ListParagraph"/>
        <w:rPr>
          <w:b/>
          <w:sz w:val="16"/>
          <w:szCs w:val="16"/>
          <w:lang w:val="lt-LT"/>
        </w:rPr>
      </w:pPr>
    </w:p>
    <w:p w14:paraId="787C57D4" w14:textId="77777777" w:rsidR="00D50C4A" w:rsidRDefault="00D50C4A" w:rsidP="00D50C4A">
      <w:pPr>
        <w:pStyle w:val="BodyTextIndent"/>
        <w:spacing w:after="0"/>
        <w:jc w:val="both"/>
        <w:rPr>
          <w:sz w:val="22"/>
          <w:szCs w:val="22"/>
          <w:lang w:val="lt-LT"/>
        </w:rPr>
      </w:pPr>
      <w:r w:rsidRPr="006723DF">
        <w:rPr>
          <w:sz w:val="22"/>
          <w:szCs w:val="22"/>
          <w:lang w:val="lt-LT"/>
        </w:rPr>
        <w:t xml:space="preserve">Asociacijos nariu gali būti fizinis asmuo bei Lietuvos Respublikoje įregistruotas juridinis asmuo, savo komercinėje ar ūkinėje veikloje užsiimantis biokuro gamyba, tiekimu, biokuro, kitų atsinaujinančių bei </w:t>
      </w:r>
      <w:proofErr w:type="spellStart"/>
      <w:r w:rsidRPr="006723DF">
        <w:rPr>
          <w:sz w:val="22"/>
          <w:szCs w:val="22"/>
          <w:lang w:val="lt-LT"/>
        </w:rPr>
        <w:t>atliekinių</w:t>
      </w:r>
      <w:proofErr w:type="spellEnd"/>
      <w:r w:rsidR="005F2F88">
        <w:rPr>
          <w:sz w:val="22"/>
          <w:szCs w:val="22"/>
          <w:lang w:val="lt-LT"/>
        </w:rPr>
        <w:t xml:space="preserve"> energijos šaltinių naudojimu, </w:t>
      </w:r>
      <w:r w:rsidRPr="006723DF">
        <w:rPr>
          <w:sz w:val="22"/>
          <w:szCs w:val="22"/>
          <w:lang w:val="lt-LT"/>
        </w:rPr>
        <w:t>propagavimu, biomasės išteklių bei biokuro gamybos tyrimais.</w:t>
      </w:r>
      <w:r>
        <w:rPr>
          <w:sz w:val="22"/>
          <w:szCs w:val="22"/>
          <w:lang w:val="lt-LT"/>
        </w:rPr>
        <w:t xml:space="preserve"> </w:t>
      </w:r>
      <w:r w:rsidRPr="006723DF">
        <w:rPr>
          <w:sz w:val="22"/>
          <w:szCs w:val="22"/>
          <w:lang w:val="lt-LT"/>
        </w:rPr>
        <w:t>Naujas narys į Asociaciją priimamas valdybos sprendimu tik po to, kai sumoka Asociacijos visuotinio narių susirinkimo nustatyto dydžio Naujo nario stojamąjį mokestį. Naujo nario stojamasis mokestis yra įskaitomas į nario mokestį.</w:t>
      </w:r>
    </w:p>
    <w:p w14:paraId="55425CD8" w14:textId="77777777" w:rsidR="00D50C4A" w:rsidRPr="005F2F88" w:rsidRDefault="00D50C4A" w:rsidP="00D50C4A">
      <w:pPr>
        <w:pStyle w:val="BodyTextIndent"/>
        <w:spacing w:after="0"/>
        <w:jc w:val="both"/>
        <w:rPr>
          <w:sz w:val="16"/>
          <w:szCs w:val="16"/>
          <w:lang w:val="lt-LT"/>
        </w:rPr>
      </w:pPr>
    </w:p>
    <w:p w14:paraId="6DF0BBFC" w14:textId="77777777" w:rsidR="00D027D8" w:rsidRPr="00D50C4A" w:rsidRDefault="00D50C4A" w:rsidP="00D50C4A">
      <w:pPr>
        <w:pStyle w:val="BodyTextIndent"/>
        <w:numPr>
          <w:ilvl w:val="0"/>
          <w:numId w:val="2"/>
        </w:numPr>
        <w:spacing w:after="0"/>
        <w:jc w:val="both"/>
        <w:rPr>
          <w:b/>
          <w:sz w:val="22"/>
          <w:szCs w:val="22"/>
          <w:lang w:val="lt-LT"/>
        </w:rPr>
      </w:pPr>
      <w:r w:rsidRPr="00D50C4A">
        <w:rPr>
          <w:b/>
          <w:sz w:val="22"/>
          <w:szCs w:val="22"/>
          <w:lang w:val="lt-LT"/>
        </w:rPr>
        <w:t>Nario įsipareigojimai</w:t>
      </w:r>
    </w:p>
    <w:p w14:paraId="47689381" w14:textId="77777777" w:rsidR="00D50C4A" w:rsidRPr="005F2F88" w:rsidRDefault="00D50C4A" w:rsidP="00D50C4A">
      <w:pPr>
        <w:pStyle w:val="BodyTextIndent"/>
        <w:spacing w:after="0"/>
        <w:jc w:val="both"/>
        <w:rPr>
          <w:sz w:val="16"/>
          <w:szCs w:val="16"/>
          <w:lang w:val="lt-LT"/>
        </w:rPr>
      </w:pPr>
    </w:p>
    <w:p w14:paraId="11EF9781" w14:textId="77777777" w:rsidR="00D50C4A" w:rsidRDefault="00D50C4A" w:rsidP="00D50C4A">
      <w:pPr>
        <w:pStyle w:val="BodyTextIndent"/>
        <w:spacing w:after="0"/>
        <w:jc w:val="both"/>
        <w:rPr>
          <w:sz w:val="22"/>
          <w:szCs w:val="22"/>
          <w:lang w:val="lt-LT"/>
        </w:rPr>
      </w:pPr>
      <w:r>
        <w:rPr>
          <w:sz w:val="22"/>
          <w:szCs w:val="22"/>
          <w:lang w:val="lt-LT"/>
        </w:rPr>
        <w:t>Asociacijos narys įsipareigoja laikytis Asociacijos įstatų bei Lietuvos Respublikos įstatymų. Laiku mokėti nario mokestį (</w:t>
      </w:r>
      <w:r w:rsidRPr="006723DF">
        <w:rPr>
          <w:sz w:val="22"/>
          <w:szCs w:val="22"/>
          <w:lang w:val="lt-LT"/>
        </w:rPr>
        <w:t>privaloma kas</w:t>
      </w:r>
      <w:r w:rsidR="007631C2">
        <w:rPr>
          <w:sz w:val="22"/>
          <w:szCs w:val="22"/>
          <w:lang w:val="lt-LT"/>
        </w:rPr>
        <w:t>metinė įmoka, kurią kiekvienas A</w:t>
      </w:r>
      <w:r w:rsidRPr="006723DF">
        <w:rPr>
          <w:sz w:val="22"/>
          <w:szCs w:val="22"/>
          <w:lang w:val="lt-LT"/>
        </w:rPr>
        <w:t>sociacijos narys privalo sumokėti už einamuosius narystės metus ne vėliau kaip iki kalendorinių metų kovo mėnesio 31 d</w:t>
      </w:r>
      <w:r>
        <w:rPr>
          <w:sz w:val="22"/>
          <w:szCs w:val="22"/>
          <w:lang w:val="lt-LT"/>
        </w:rPr>
        <w:t>)</w:t>
      </w:r>
      <w:r w:rsidRPr="006723DF">
        <w:rPr>
          <w:sz w:val="22"/>
          <w:szCs w:val="22"/>
          <w:lang w:val="lt-LT"/>
        </w:rPr>
        <w:t xml:space="preserve">. </w:t>
      </w:r>
      <w:r>
        <w:rPr>
          <w:sz w:val="22"/>
          <w:szCs w:val="22"/>
          <w:lang w:val="lt-LT"/>
        </w:rPr>
        <w:t xml:space="preserve">Asociacijos narys taip pat įsipareigoja informuoti Asociaciją apie kontaktų, adreso ar įmonės statuso pasikeitimus </w:t>
      </w:r>
      <w:r w:rsidR="00D137DD">
        <w:rPr>
          <w:sz w:val="22"/>
          <w:szCs w:val="22"/>
          <w:lang w:val="lt-LT"/>
        </w:rPr>
        <w:t xml:space="preserve">ne vėliau nei per 10 dienų nuo pasikeitimo įsigaliojimo. Asociacijos narys įsipareigoja </w:t>
      </w:r>
      <w:r>
        <w:rPr>
          <w:sz w:val="22"/>
          <w:szCs w:val="22"/>
          <w:lang w:val="lt-LT"/>
        </w:rPr>
        <w:t>neplatinti informacijos, kuri</w:t>
      </w:r>
      <w:r w:rsidRPr="006723DF">
        <w:rPr>
          <w:sz w:val="22"/>
          <w:szCs w:val="22"/>
          <w:lang w:val="lt-LT"/>
        </w:rPr>
        <w:t xml:space="preserve"> </w:t>
      </w:r>
      <w:r>
        <w:rPr>
          <w:sz w:val="22"/>
          <w:szCs w:val="22"/>
          <w:lang w:val="lt-LT"/>
        </w:rPr>
        <w:t>A</w:t>
      </w:r>
      <w:r w:rsidRPr="006723DF">
        <w:rPr>
          <w:sz w:val="22"/>
          <w:szCs w:val="22"/>
          <w:lang w:val="lt-LT"/>
        </w:rPr>
        <w:t>sociacijos visuotinio narių susirinkimo nutarimu arba valdybos sprendimu pripažinta konfidencialia</w:t>
      </w:r>
      <w:r>
        <w:rPr>
          <w:sz w:val="22"/>
          <w:szCs w:val="22"/>
          <w:lang w:val="lt-LT"/>
        </w:rPr>
        <w:t>.</w:t>
      </w:r>
    </w:p>
    <w:p w14:paraId="2F93E8F6" w14:textId="77777777" w:rsidR="00D50C4A" w:rsidRPr="005F2F88" w:rsidRDefault="00D50C4A" w:rsidP="00D50C4A">
      <w:pPr>
        <w:pStyle w:val="BodyTextIndent"/>
        <w:spacing w:after="0"/>
        <w:jc w:val="both"/>
        <w:rPr>
          <w:sz w:val="16"/>
          <w:szCs w:val="16"/>
          <w:lang w:val="lt-LT"/>
        </w:rPr>
      </w:pPr>
    </w:p>
    <w:p w14:paraId="585CE894" w14:textId="77777777" w:rsidR="00D50C4A" w:rsidRDefault="00D50C4A" w:rsidP="00D50C4A">
      <w:pPr>
        <w:pStyle w:val="BodyTextIndent"/>
        <w:numPr>
          <w:ilvl w:val="0"/>
          <w:numId w:val="2"/>
        </w:numPr>
        <w:spacing w:after="0"/>
        <w:jc w:val="both"/>
        <w:rPr>
          <w:b/>
          <w:sz w:val="22"/>
          <w:szCs w:val="22"/>
          <w:lang w:val="lt-LT"/>
        </w:rPr>
      </w:pPr>
      <w:r w:rsidRPr="00D50C4A">
        <w:rPr>
          <w:b/>
          <w:sz w:val="22"/>
          <w:szCs w:val="22"/>
          <w:lang w:val="lt-LT"/>
        </w:rPr>
        <w:t>Nario teisės</w:t>
      </w:r>
    </w:p>
    <w:p w14:paraId="7F534CFB" w14:textId="77777777" w:rsidR="00D50C4A" w:rsidRPr="005F2F88" w:rsidRDefault="00D50C4A" w:rsidP="00D50C4A">
      <w:pPr>
        <w:pStyle w:val="BodyTextIndent"/>
        <w:spacing w:after="0"/>
        <w:jc w:val="both"/>
        <w:rPr>
          <w:b/>
          <w:sz w:val="16"/>
          <w:szCs w:val="16"/>
          <w:lang w:val="lt-LT"/>
        </w:rPr>
      </w:pPr>
    </w:p>
    <w:p w14:paraId="39BD2382" w14:textId="77777777" w:rsidR="00D50C4A" w:rsidRDefault="00D50C4A" w:rsidP="00D137DD">
      <w:pPr>
        <w:pStyle w:val="BodyTextIndent"/>
        <w:spacing w:after="0"/>
        <w:jc w:val="both"/>
        <w:rPr>
          <w:sz w:val="22"/>
          <w:szCs w:val="22"/>
          <w:lang w:val="lt-LT"/>
        </w:rPr>
      </w:pPr>
      <w:r w:rsidRPr="00D137DD">
        <w:rPr>
          <w:sz w:val="22"/>
          <w:szCs w:val="22"/>
          <w:lang w:val="lt-LT"/>
        </w:rPr>
        <w:t>Asociacijos narys turi teisę gauti informaciją apie Asociacijos veiklą, naudotis Asociacijos teikiama informacija, dalyvauti svarstant visus Asociacijos veiklą apimančius klausimus. Narys taip pat turi teisę naudotis Asociacijos pagalba ginant savo teisėtus interesus, rinkti ir deleguoti savo atstovus į Asociacijos valdymo organus</w:t>
      </w:r>
      <w:r w:rsidR="00D137DD" w:rsidRPr="00D137DD">
        <w:rPr>
          <w:sz w:val="22"/>
          <w:szCs w:val="22"/>
          <w:lang w:val="lt-LT"/>
        </w:rPr>
        <w:t xml:space="preserve">, bet kuriuo metu išstoti iš Asociacijos. </w:t>
      </w:r>
    </w:p>
    <w:p w14:paraId="2808027A" w14:textId="77777777" w:rsidR="00D137DD" w:rsidRPr="005F2F88" w:rsidRDefault="00D137DD" w:rsidP="00D137DD">
      <w:pPr>
        <w:pStyle w:val="BodyTextIndent"/>
        <w:spacing w:after="0"/>
        <w:jc w:val="both"/>
        <w:rPr>
          <w:b/>
          <w:sz w:val="16"/>
          <w:szCs w:val="16"/>
          <w:lang w:val="lt-LT"/>
        </w:rPr>
      </w:pPr>
    </w:p>
    <w:p w14:paraId="5653CA66" w14:textId="77777777" w:rsidR="00D137DD" w:rsidRPr="00D137DD" w:rsidRDefault="00D137DD" w:rsidP="00D137DD">
      <w:pPr>
        <w:pStyle w:val="BodyTextIndent"/>
        <w:numPr>
          <w:ilvl w:val="0"/>
          <w:numId w:val="2"/>
        </w:numPr>
        <w:spacing w:after="0"/>
        <w:jc w:val="both"/>
        <w:rPr>
          <w:b/>
          <w:sz w:val="22"/>
          <w:szCs w:val="22"/>
          <w:lang w:val="lt-LT"/>
        </w:rPr>
      </w:pPr>
      <w:r w:rsidRPr="00D137DD">
        <w:rPr>
          <w:b/>
          <w:sz w:val="22"/>
          <w:szCs w:val="22"/>
          <w:lang w:val="lt-LT"/>
        </w:rPr>
        <w:t>Asociacija įsipareigoja</w:t>
      </w:r>
    </w:p>
    <w:p w14:paraId="6788A137" w14:textId="77777777" w:rsidR="00D137DD" w:rsidRPr="005F2F88" w:rsidRDefault="00D137DD" w:rsidP="00D137DD">
      <w:pPr>
        <w:pStyle w:val="BodyTextIndent"/>
        <w:spacing w:after="0"/>
        <w:jc w:val="both"/>
        <w:rPr>
          <w:sz w:val="16"/>
          <w:szCs w:val="16"/>
          <w:lang w:val="lt-LT"/>
        </w:rPr>
      </w:pPr>
    </w:p>
    <w:p w14:paraId="7F9DA5F9" w14:textId="77777777" w:rsidR="00D137DD" w:rsidRDefault="00D137DD" w:rsidP="00D137DD">
      <w:pPr>
        <w:pStyle w:val="BodyTextIndent"/>
        <w:spacing w:after="0"/>
        <w:jc w:val="both"/>
        <w:rPr>
          <w:sz w:val="22"/>
          <w:szCs w:val="22"/>
          <w:lang w:val="lt-LT"/>
        </w:rPr>
      </w:pPr>
      <w:r>
        <w:rPr>
          <w:sz w:val="22"/>
          <w:szCs w:val="22"/>
          <w:lang w:val="lt-LT"/>
        </w:rPr>
        <w:t xml:space="preserve">Atstovauti ir ginti Asociacijos narių interesus Lietuvos Respublikoje, populiarinti biokuro naudojimą, tinkamai atstovauti biomasės energetikos sektorių, informuoti visuomenę apie biokuro naudojimo galimybes bei privalumus. Asociacija taip pat įsipareigoja laikytis Asociacijos įstatų bei Lietuvos Respublikos įstatymų. </w:t>
      </w:r>
    </w:p>
    <w:p w14:paraId="5DF55058" w14:textId="77777777" w:rsidR="00D137DD" w:rsidRPr="005F2F88" w:rsidRDefault="00D137DD" w:rsidP="00D137DD">
      <w:pPr>
        <w:pStyle w:val="BodyTextIndent"/>
        <w:spacing w:after="0"/>
        <w:jc w:val="both"/>
        <w:rPr>
          <w:b/>
          <w:sz w:val="16"/>
          <w:szCs w:val="16"/>
          <w:lang w:val="lt-LT"/>
        </w:rPr>
      </w:pPr>
    </w:p>
    <w:p w14:paraId="271828CC" w14:textId="77777777" w:rsidR="00D137DD" w:rsidRPr="00D137DD" w:rsidRDefault="00D137DD" w:rsidP="00D137DD">
      <w:pPr>
        <w:pStyle w:val="BodyTextIndent"/>
        <w:numPr>
          <w:ilvl w:val="0"/>
          <w:numId w:val="2"/>
        </w:numPr>
        <w:spacing w:after="0"/>
        <w:jc w:val="both"/>
        <w:rPr>
          <w:b/>
          <w:sz w:val="22"/>
          <w:szCs w:val="22"/>
          <w:lang w:val="lt-LT"/>
        </w:rPr>
      </w:pPr>
      <w:r w:rsidRPr="00D137DD">
        <w:rPr>
          <w:b/>
          <w:sz w:val="22"/>
          <w:szCs w:val="22"/>
          <w:lang w:val="lt-LT"/>
        </w:rPr>
        <w:t>Nario mokesčio dydis</w:t>
      </w:r>
    </w:p>
    <w:p w14:paraId="64E1D201" w14:textId="77777777" w:rsidR="00D137DD" w:rsidRPr="005F2F88" w:rsidRDefault="00D137DD" w:rsidP="00D137DD">
      <w:pPr>
        <w:pStyle w:val="BodyTextIndent"/>
        <w:spacing w:after="0"/>
        <w:ind w:left="720"/>
        <w:jc w:val="both"/>
        <w:rPr>
          <w:sz w:val="16"/>
          <w:szCs w:val="16"/>
          <w:lang w:val="lt-LT"/>
        </w:rPr>
      </w:pPr>
    </w:p>
    <w:p w14:paraId="46425D89" w14:textId="2C49D29C" w:rsidR="00D137DD" w:rsidRDefault="00D137DD" w:rsidP="005F2F88">
      <w:pPr>
        <w:pStyle w:val="BodyTextIndent"/>
        <w:spacing w:after="0"/>
        <w:ind w:left="426"/>
        <w:jc w:val="both"/>
        <w:rPr>
          <w:sz w:val="22"/>
          <w:szCs w:val="22"/>
          <w:lang w:val="lt-LT"/>
        </w:rPr>
      </w:pPr>
      <w:r>
        <w:rPr>
          <w:sz w:val="22"/>
          <w:szCs w:val="22"/>
          <w:lang w:val="lt-LT"/>
        </w:rPr>
        <w:t>Metinis nario mokesč</w:t>
      </w:r>
      <w:r w:rsidR="007631C2">
        <w:rPr>
          <w:sz w:val="22"/>
          <w:szCs w:val="22"/>
          <w:lang w:val="lt-LT"/>
        </w:rPr>
        <w:t xml:space="preserve">io dydis yra </w:t>
      </w:r>
      <w:r>
        <w:rPr>
          <w:sz w:val="22"/>
          <w:szCs w:val="22"/>
          <w:lang w:val="lt-LT"/>
        </w:rPr>
        <w:t xml:space="preserve">nustatytas Asociacijos visuotinio narių susirinkimo, kuris vyko </w:t>
      </w:r>
      <w:r w:rsidR="008716C1">
        <w:rPr>
          <w:sz w:val="22"/>
          <w:szCs w:val="22"/>
          <w:lang w:val="lt-LT"/>
        </w:rPr>
        <w:t>2022 m. balandžio 28 d.</w:t>
      </w:r>
      <w:r>
        <w:rPr>
          <w:sz w:val="22"/>
          <w:szCs w:val="22"/>
          <w:lang w:val="lt-LT"/>
        </w:rPr>
        <w:t>, sprendimu. Susirinkimo sprendimu nario mokestis yra diferencijuojamas atitinkamai:</w:t>
      </w:r>
    </w:p>
    <w:p w14:paraId="7B0B1D31" w14:textId="77777777" w:rsidR="00D137DD" w:rsidRPr="005F2F88" w:rsidRDefault="00D137DD" w:rsidP="00D137DD">
      <w:pPr>
        <w:pStyle w:val="BodyTextIndent"/>
        <w:spacing w:after="0"/>
        <w:ind w:left="720"/>
        <w:jc w:val="both"/>
        <w:rPr>
          <w:sz w:val="14"/>
          <w:szCs w:val="14"/>
          <w:lang w:val="lt-LT"/>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9"/>
        <w:gridCol w:w="4428"/>
      </w:tblGrid>
      <w:tr w:rsidR="00D137DD" w14:paraId="16E9BC4D" w14:textId="77777777" w:rsidTr="008716C1">
        <w:tc>
          <w:tcPr>
            <w:tcW w:w="5069" w:type="dxa"/>
            <w:tcMar>
              <w:top w:w="0" w:type="dxa"/>
              <w:left w:w="108" w:type="dxa"/>
              <w:bottom w:w="0" w:type="dxa"/>
              <w:right w:w="108" w:type="dxa"/>
            </w:tcMar>
            <w:hideMark/>
          </w:tcPr>
          <w:p w14:paraId="746BEB7D" w14:textId="77777777" w:rsidR="00D137DD" w:rsidRPr="005F2F88" w:rsidRDefault="00A347FD">
            <w:pPr>
              <w:spacing w:before="100" w:beforeAutospacing="1" w:after="100" w:afterAutospacing="1"/>
              <w:rPr>
                <w:rFonts w:ascii="Calibri" w:eastAsiaTheme="minorHAnsi" w:hAnsi="Calibri" w:cs="Calibri"/>
                <w:i/>
                <w:iCs/>
                <w:sz w:val="20"/>
                <w:lang w:val="lt-LT"/>
              </w:rPr>
            </w:pPr>
            <w:r w:rsidRPr="005F2F88">
              <w:rPr>
                <w:i/>
                <w:iCs/>
                <w:sz w:val="20"/>
                <w:lang w:val="lt-LT"/>
              </w:rPr>
              <w:t>Bendra įmonės buvusių metų apyvarta</w:t>
            </w:r>
          </w:p>
        </w:tc>
        <w:tc>
          <w:tcPr>
            <w:tcW w:w="4428" w:type="dxa"/>
            <w:tcMar>
              <w:top w:w="0" w:type="dxa"/>
              <w:left w:w="108" w:type="dxa"/>
              <w:bottom w:w="0" w:type="dxa"/>
              <w:right w:w="108" w:type="dxa"/>
            </w:tcMar>
            <w:hideMark/>
          </w:tcPr>
          <w:p w14:paraId="6B362301" w14:textId="77777777" w:rsidR="00D137DD" w:rsidRPr="005F2F88" w:rsidRDefault="00D137DD" w:rsidP="00A347FD">
            <w:pPr>
              <w:spacing w:before="100" w:beforeAutospacing="1" w:after="100" w:afterAutospacing="1"/>
              <w:rPr>
                <w:rFonts w:ascii="Calibri" w:eastAsiaTheme="minorHAnsi" w:hAnsi="Calibri" w:cs="Calibri"/>
                <w:i/>
                <w:iCs/>
                <w:sz w:val="20"/>
              </w:rPr>
            </w:pPr>
            <w:proofErr w:type="spellStart"/>
            <w:r w:rsidRPr="005F2F88">
              <w:rPr>
                <w:i/>
                <w:iCs/>
                <w:sz w:val="20"/>
              </w:rPr>
              <w:t>Nario</w:t>
            </w:r>
            <w:proofErr w:type="spellEnd"/>
            <w:r w:rsidRPr="005F2F88">
              <w:rPr>
                <w:i/>
                <w:iCs/>
                <w:sz w:val="20"/>
              </w:rPr>
              <w:t xml:space="preserve"> </w:t>
            </w:r>
            <w:proofErr w:type="spellStart"/>
            <w:r w:rsidRPr="005F2F88">
              <w:rPr>
                <w:i/>
                <w:iCs/>
                <w:sz w:val="20"/>
              </w:rPr>
              <w:t>mokestis</w:t>
            </w:r>
            <w:proofErr w:type="spellEnd"/>
            <w:r w:rsidRPr="005F2F88">
              <w:rPr>
                <w:i/>
                <w:iCs/>
                <w:sz w:val="20"/>
              </w:rPr>
              <w:t xml:space="preserve"> </w:t>
            </w:r>
            <w:proofErr w:type="spellStart"/>
            <w:r w:rsidR="00A347FD" w:rsidRPr="005F2F88">
              <w:rPr>
                <w:i/>
                <w:iCs/>
                <w:sz w:val="20"/>
              </w:rPr>
              <w:t>einamiems</w:t>
            </w:r>
            <w:proofErr w:type="spellEnd"/>
            <w:r w:rsidR="00A347FD" w:rsidRPr="005F2F88">
              <w:rPr>
                <w:i/>
                <w:iCs/>
                <w:sz w:val="20"/>
              </w:rPr>
              <w:t xml:space="preserve"> </w:t>
            </w:r>
            <w:proofErr w:type="spellStart"/>
            <w:r w:rsidR="00A347FD" w:rsidRPr="005F2F88">
              <w:rPr>
                <w:i/>
                <w:iCs/>
                <w:sz w:val="20"/>
              </w:rPr>
              <w:t>metams</w:t>
            </w:r>
            <w:proofErr w:type="spellEnd"/>
          </w:p>
        </w:tc>
      </w:tr>
      <w:tr w:rsidR="00D137DD" w14:paraId="1E46274C" w14:textId="77777777" w:rsidTr="008716C1">
        <w:trPr>
          <w:trHeight w:val="347"/>
        </w:trPr>
        <w:tc>
          <w:tcPr>
            <w:tcW w:w="5069" w:type="dxa"/>
            <w:tcMar>
              <w:top w:w="0" w:type="dxa"/>
              <w:left w:w="108" w:type="dxa"/>
              <w:bottom w:w="0" w:type="dxa"/>
              <w:right w:w="108" w:type="dxa"/>
            </w:tcMar>
            <w:hideMark/>
          </w:tcPr>
          <w:p w14:paraId="1FE98ED8" w14:textId="10474AE8" w:rsidR="00D137DD" w:rsidRPr="005F2F88" w:rsidRDefault="00D137DD">
            <w:pPr>
              <w:spacing w:before="100" w:beforeAutospacing="1" w:after="100" w:afterAutospacing="1"/>
              <w:rPr>
                <w:rFonts w:ascii="Calibri" w:eastAsiaTheme="minorHAnsi" w:hAnsi="Calibri" w:cs="Calibri"/>
                <w:i/>
                <w:iCs/>
                <w:sz w:val="20"/>
              </w:rPr>
            </w:pPr>
            <w:r w:rsidRPr="005F2F88">
              <w:rPr>
                <w:i/>
                <w:iCs/>
                <w:sz w:val="20"/>
              </w:rPr>
              <w:t>0 – 1</w:t>
            </w:r>
            <w:r w:rsidR="008716C1">
              <w:rPr>
                <w:i/>
                <w:iCs/>
                <w:sz w:val="20"/>
              </w:rPr>
              <w:t> 000 000</w:t>
            </w:r>
            <w:r w:rsidRPr="005F2F88">
              <w:rPr>
                <w:i/>
                <w:iCs/>
                <w:sz w:val="20"/>
              </w:rPr>
              <w:t xml:space="preserve"> </w:t>
            </w:r>
            <w:proofErr w:type="spellStart"/>
            <w:r w:rsidRPr="005F2F88">
              <w:rPr>
                <w:i/>
                <w:iCs/>
                <w:sz w:val="20"/>
              </w:rPr>
              <w:t>eur</w:t>
            </w:r>
            <w:proofErr w:type="spellEnd"/>
          </w:p>
        </w:tc>
        <w:tc>
          <w:tcPr>
            <w:tcW w:w="4428" w:type="dxa"/>
            <w:tcMar>
              <w:top w:w="0" w:type="dxa"/>
              <w:left w:w="108" w:type="dxa"/>
              <w:bottom w:w="0" w:type="dxa"/>
              <w:right w:w="108" w:type="dxa"/>
            </w:tcMar>
            <w:hideMark/>
          </w:tcPr>
          <w:p w14:paraId="5E19C923" w14:textId="5B3A82A8" w:rsidR="00D137DD" w:rsidRPr="005F2F88" w:rsidRDefault="008716C1">
            <w:pPr>
              <w:spacing w:before="100" w:beforeAutospacing="1" w:after="100" w:afterAutospacing="1"/>
              <w:rPr>
                <w:rFonts w:ascii="Calibri" w:eastAsiaTheme="minorHAnsi" w:hAnsi="Calibri" w:cs="Calibri"/>
                <w:i/>
                <w:iCs/>
                <w:sz w:val="20"/>
              </w:rPr>
            </w:pPr>
            <w:r>
              <w:rPr>
                <w:i/>
                <w:iCs/>
                <w:sz w:val="20"/>
              </w:rPr>
              <w:t>7</w:t>
            </w:r>
            <w:r w:rsidR="00D137DD" w:rsidRPr="005F2F88">
              <w:rPr>
                <w:i/>
                <w:iCs/>
                <w:sz w:val="20"/>
              </w:rPr>
              <w:t xml:space="preserve">00 </w:t>
            </w:r>
            <w:proofErr w:type="spellStart"/>
            <w:r w:rsidR="00D137DD" w:rsidRPr="005F2F88">
              <w:rPr>
                <w:i/>
                <w:iCs/>
                <w:sz w:val="20"/>
              </w:rPr>
              <w:t>eur</w:t>
            </w:r>
            <w:proofErr w:type="spellEnd"/>
          </w:p>
        </w:tc>
      </w:tr>
      <w:tr w:rsidR="00D137DD" w14:paraId="656D79BB" w14:textId="77777777" w:rsidTr="008716C1">
        <w:tc>
          <w:tcPr>
            <w:tcW w:w="5069" w:type="dxa"/>
            <w:tcMar>
              <w:top w:w="0" w:type="dxa"/>
              <w:left w:w="108" w:type="dxa"/>
              <w:bottom w:w="0" w:type="dxa"/>
              <w:right w:w="108" w:type="dxa"/>
            </w:tcMar>
            <w:hideMark/>
          </w:tcPr>
          <w:p w14:paraId="045E5173" w14:textId="433D83B1" w:rsidR="00D137DD" w:rsidRPr="005F2F88" w:rsidRDefault="00D137DD">
            <w:pPr>
              <w:spacing w:before="100" w:beforeAutospacing="1" w:after="100" w:afterAutospacing="1"/>
              <w:rPr>
                <w:rFonts w:ascii="Calibri" w:eastAsiaTheme="minorHAnsi" w:hAnsi="Calibri" w:cs="Calibri"/>
                <w:i/>
                <w:iCs/>
                <w:sz w:val="20"/>
              </w:rPr>
            </w:pPr>
            <w:r w:rsidRPr="005F2F88">
              <w:rPr>
                <w:i/>
                <w:iCs/>
                <w:sz w:val="20"/>
              </w:rPr>
              <w:t>1</w:t>
            </w:r>
            <w:r w:rsidR="008716C1">
              <w:rPr>
                <w:i/>
                <w:iCs/>
                <w:sz w:val="20"/>
              </w:rPr>
              <w:t> 000 000</w:t>
            </w:r>
            <w:r w:rsidRPr="005F2F88">
              <w:rPr>
                <w:i/>
                <w:iCs/>
                <w:sz w:val="20"/>
              </w:rPr>
              <w:t xml:space="preserve"> – 5</w:t>
            </w:r>
            <w:r w:rsidR="008716C1">
              <w:rPr>
                <w:i/>
                <w:iCs/>
                <w:sz w:val="20"/>
              </w:rPr>
              <w:t> 000 000</w:t>
            </w:r>
            <w:r w:rsidRPr="005F2F88">
              <w:rPr>
                <w:i/>
                <w:iCs/>
                <w:sz w:val="20"/>
              </w:rPr>
              <w:t xml:space="preserve"> </w:t>
            </w:r>
            <w:proofErr w:type="spellStart"/>
            <w:r w:rsidRPr="005F2F88">
              <w:rPr>
                <w:i/>
                <w:iCs/>
                <w:sz w:val="20"/>
              </w:rPr>
              <w:t>eur</w:t>
            </w:r>
            <w:proofErr w:type="spellEnd"/>
          </w:p>
        </w:tc>
        <w:tc>
          <w:tcPr>
            <w:tcW w:w="4428" w:type="dxa"/>
            <w:tcMar>
              <w:top w:w="0" w:type="dxa"/>
              <w:left w:w="108" w:type="dxa"/>
              <w:bottom w:w="0" w:type="dxa"/>
              <w:right w:w="108" w:type="dxa"/>
            </w:tcMar>
            <w:hideMark/>
          </w:tcPr>
          <w:p w14:paraId="31675D27" w14:textId="3DF3D57A" w:rsidR="00D137DD" w:rsidRPr="005F2F88" w:rsidRDefault="008716C1">
            <w:pPr>
              <w:spacing w:before="100" w:beforeAutospacing="1" w:after="100" w:afterAutospacing="1"/>
              <w:rPr>
                <w:rFonts w:ascii="Calibri" w:eastAsiaTheme="minorHAnsi" w:hAnsi="Calibri" w:cs="Calibri"/>
                <w:i/>
                <w:iCs/>
                <w:sz w:val="20"/>
              </w:rPr>
            </w:pPr>
            <w:r>
              <w:rPr>
                <w:i/>
                <w:iCs/>
                <w:sz w:val="20"/>
              </w:rPr>
              <w:t>1000</w:t>
            </w:r>
            <w:r w:rsidR="00D137DD" w:rsidRPr="005F2F88">
              <w:rPr>
                <w:i/>
                <w:iCs/>
                <w:sz w:val="20"/>
              </w:rPr>
              <w:t xml:space="preserve"> </w:t>
            </w:r>
            <w:proofErr w:type="spellStart"/>
            <w:r w:rsidR="00D137DD" w:rsidRPr="005F2F88">
              <w:rPr>
                <w:i/>
                <w:iCs/>
                <w:sz w:val="20"/>
              </w:rPr>
              <w:t>eur</w:t>
            </w:r>
            <w:proofErr w:type="spellEnd"/>
          </w:p>
        </w:tc>
      </w:tr>
      <w:tr w:rsidR="00D137DD" w14:paraId="1BFEDF32" w14:textId="77777777" w:rsidTr="008716C1">
        <w:tc>
          <w:tcPr>
            <w:tcW w:w="5069" w:type="dxa"/>
            <w:tcMar>
              <w:top w:w="0" w:type="dxa"/>
              <w:left w:w="108" w:type="dxa"/>
              <w:bottom w:w="0" w:type="dxa"/>
              <w:right w:w="108" w:type="dxa"/>
            </w:tcMar>
            <w:hideMark/>
          </w:tcPr>
          <w:p w14:paraId="33E3EF99" w14:textId="349147A3" w:rsidR="00D137DD" w:rsidRPr="005F2F88" w:rsidRDefault="008716C1">
            <w:pPr>
              <w:spacing w:before="100" w:beforeAutospacing="1" w:after="100" w:afterAutospacing="1"/>
              <w:rPr>
                <w:rFonts w:ascii="Calibri" w:eastAsiaTheme="minorHAnsi" w:hAnsi="Calibri" w:cs="Calibri"/>
                <w:i/>
                <w:iCs/>
                <w:sz w:val="20"/>
              </w:rPr>
            </w:pPr>
            <w:r>
              <w:rPr>
                <w:i/>
                <w:iCs/>
                <w:sz w:val="20"/>
              </w:rPr>
              <w:t xml:space="preserve">5 000 000 – 10 000 000 </w:t>
            </w:r>
            <w:proofErr w:type="spellStart"/>
            <w:r>
              <w:rPr>
                <w:i/>
                <w:iCs/>
                <w:sz w:val="20"/>
              </w:rPr>
              <w:t>eur</w:t>
            </w:r>
            <w:proofErr w:type="spellEnd"/>
          </w:p>
        </w:tc>
        <w:tc>
          <w:tcPr>
            <w:tcW w:w="4428" w:type="dxa"/>
            <w:tcMar>
              <w:top w:w="0" w:type="dxa"/>
              <w:left w:w="108" w:type="dxa"/>
              <w:bottom w:w="0" w:type="dxa"/>
              <w:right w:w="108" w:type="dxa"/>
            </w:tcMar>
            <w:hideMark/>
          </w:tcPr>
          <w:p w14:paraId="4A6B934D" w14:textId="7ED38972" w:rsidR="00D137DD" w:rsidRPr="005F2F88" w:rsidRDefault="00D137DD">
            <w:pPr>
              <w:spacing w:before="100" w:beforeAutospacing="1" w:after="100" w:afterAutospacing="1"/>
              <w:rPr>
                <w:rFonts w:ascii="Calibri" w:eastAsiaTheme="minorHAnsi" w:hAnsi="Calibri" w:cs="Calibri"/>
                <w:i/>
                <w:iCs/>
                <w:sz w:val="20"/>
              </w:rPr>
            </w:pPr>
            <w:r w:rsidRPr="005F2F88">
              <w:rPr>
                <w:i/>
                <w:iCs/>
                <w:sz w:val="20"/>
              </w:rPr>
              <w:t>1</w:t>
            </w:r>
            <w:r w:rsidR="008716C1">
              <w:rPr>
                <w:i/>
                <w:iCs/>
                <w:sz w:val="20"/>
              </w:rPr>
              <w:t>3</w:t>
            </w:r>
            <w:r w:rsidRPr="005F2F88">
              <w:rPr>
                <w:i/>
                <w:iCs/>
                <w:sz w:val="20"/>
              </w:rPr>
              <w:t xml:space="preserve">00 </w:t>
            </w:r>
            <w:proofErr w:type="spellStart"/>
            <w:r w:rsidRPr="005F2F88">
              <w:rPr>
                <w:i/>
                <w:iCs/>
                <w:sz w:val="20"/>
              </w:rPr>
              <w:t>eur</w:t>
            </w:r>
            <w:proofErr w:type="spellEnd"/>
          </w:p>
        </w:tc>
      </w:tr>
      <w:tr w:rsidR="008716C1" w14:paraId="708E4C02" w14:textId="77777777" w:rsidTr="008716C1">
        <w:tc>
          <w:tcPr>
            <w:tcW w:w="5069" w:type="dxa"/>
            <w:tcMar>
              <w:top w:w="0" w:type="dxa"/>
              <w:left w:w="108" w:type="dxa"/>
              <w:bottom w:w="0" w:type="dxa"/>
              <w:right w:w="108" w:type="dxa"/>
            </w:tcMar>
          </w:tcPr>
          <w:p w14:paraId="7900EFF8" w14:textId="7021B5AC" w:rsidR="008716C1" w:rsidRPr="005F2F88" w:rsidRDefault="008716C1">
            <w:pPr>
              <w:spacing w:before="100" w:beforeAutospacing="1" w:after="100" w:afterAutospacing="1"/>
              <w:rPr>
                <w:i/>
                <w:iCs/>
                <w:sz w:val="20"/>
              </w:rPr>
            </w:pPr>
            <w:proofErr w:type="spellStart"/>
            <w:r>
              <w:rPr>
                <w:i/>
                <w:iCs/>
                <w:sz w:val="20"/>
              </w:rPr>
              <w:t>Daugiau</w:t>
            </w:r>
            <w:proofErr w:type="spellEnd"/>
            <w:r>
              <w:rPr>
                <w:i/>
                <w:iCs/>
                <w:sz w:val="20"/>
              </w:rPr>
              <w:t xml:space="preserve"> </w:t>
            </w:r>
            <w:proofErr w:type="spellStart"/>
            <w:r>
              <w:rPr>
                <w:i/>
                <w:iCs/>
                <w:sz w:val="20"/>
              </w:rPr>
              <w:t>nei</w:t>
            </w:r>
            <w:proofErr w:type="spellEnd"/>
            <w:r>
              <w:rPr>
                <w:i/>
                <w:iCs/>
                <w:sz w:val="20"/>
              </w:rPr>
              <w:t xml:space="preserve"> 10 000 000 </w:t>
            </w:r>
            <w:proofErr w:type="spellStart"/>
            <w:r>
              <w:rPr>
                <w:i/>
                <w:iCs/>
                <w:sz w:val="20"/>
              </w:rPr>
              <w:t>eur</w:t>
            </w:r>
            <w:proofErr w:type="spellEnd"/>
          </w:p>
        </w:tc>
        <w:tc>
          <w:tcPr>
            <w:tcW w:w="4428" w:type="dxa"/>
            <w:tcMar>
              <w:top w:w="0" w:type="dxa"/>
              <w:left w:w="108" w:type="dxa"/>
              <w:bottom w:w="0" w:type="dxa"/>
              <w:right w:w="108" w:type="dxa"/>
            </w:tcMar>
          </w:tcPr>
          <w:p w14:paraId="3402F56E" w14:textId="7524EEC6" w:rsidR="008716C1" w:rsidRPr="005F2F88" w:rsidRDefault="008716C1">
            <w:pPr>
              <w:spacing w:before="100" w:beforeAutospacing="1" w:after="100" w:afterAutospacing="1"/>
              <w:rPr>
                <w:i/>
                <w:iCs/>
                <w:sz w:val="20"/>
              </w:rPr>
            </w:pPr>
            <w:r>
              <w:rPr>
                <w:i/>
                <w:iCs/>
                <w:sz w:val="20"/>
              </w:rPr>
              <w:t xml:space="preserve">1600 </w:t>
            </w:r>
            <w:proofErr w:type="spellStart"/>
            <w:r>
              <w:rPr>
                <w:i/>
                <w:iCs/>
                <w:sz w:val="20"/>
              </w:rPr>
              <w:t>eur</w:t>
            </w:r>
            <w:proofErr w:type="spellEnd"/>
          </w:p>
        </w:tc>
      </w:tr>
      <w:tr w:rsidR="00A347FD" w14:paraId="5B1EE8D0" w14:textId="77777777" w:rsidTr="008716C1">
        <w:tc>
          <w:tcPr>
            <w:tcW w:w="5069" w:type="dxa"/>
            <w:tcMar>
              <w:top w:w="0" w:type="dxa"/>
              <w:left w:w="108" w:type="dxa"/>
              <w:bottom w:w="0" w:type="dxa"/>
              <w:right w:w="108" w:type="dxa"/>
            </w:tcMar>
            <w:hideMark/>
          </w:tcPr>
          <w:p w14:paraId="1BC53C0F" w14:textId="77777777" w:rsidR="00A347FD" w:rsidRDefault="00A347FD">
            <w:pPr>
              <w:spacing w:before="100" w:beforeAutospacing="1" w:after="100" w:afterAutospacing="1"/>
              <w:rPr>
                <w:i/>
                <w:iCs/>
              </w:rPr>
            </w:pPr>
          </w:p>
        </w:tc>
        <w:tc>
          <w:tcPr>
            <w:tcW w:w="4428" w:type="dxa"/>
            <w:tcMar>
              <w:top w:w="0" w:type="dxa"/>
              <w:left w:w="108" w:type="dxa"/>
              <w:bottom w:w="0" w:type="dxa"/>
              <w:right w:w="108" w:type="dxa"/>
            </w:tcMar>
            <w:hideMark/>
          </w:tcPr>
          <w:p w14:paraId="789DDC72" w14:textId="77777777" w:rsidR="00A347FD" w:rsidRDefault="00A347FD">
            <w:pPr>
              <w:spacing w:before="100" w:beforeAutospacing="1" w:after="100" w:afterAutospacing="1"/>
              <w:rPr>
                <w:i/>
                <w:iCs/>
              </w:rPr>
            </w:pPr>
          </w:p>
        </w:tc>
      </w:tr>
    </w:tbl>
    <w:p w14:paraId="4BD666E0" w14:textId="77777777" w:rsidR="00D137DD" w:rsidRPr="005F2F88" w:rsidRDefault="00D137DD" w:rsidP="00D137DD">
      <w:pPr>
        <w:pStyle w:val="BodyTextIndent"/>
        <w:spacing w:after="0"/>
        <w:ind w:left="720"/>
        <w:jc w:val="both"/>
        <w:rPr>
          <w:sz w:val="14"/>
          <w:szCs w:val="14"/>
          <w:lang w:val="lt-LT"/>
        </w:rPr>
      </w:pPr>
    </w:p>
    <w:p w14:paraId="7B358E1E" w14:textId="77777777" w:rsidR="00D137DD" w:rsidRDefault="00A347FD" w:rsidP="00D137DD">
      <w:pPr>
        <w:pStyle w:val="BodyTextIndent"/>
        <w:spacing w:after="0"/>
        <w:jc w:val="both"/>
        <w:rPr>
          <w:sz w:val="22"/>
          <w:szCs w:val="22"/>
          <w:lang w:val="lt-LT"/>
        </w:rPr>
      </w:pPr>
      <w:r>
        <w:rPr>
          <w:sz w:val="22"/>
          <w:szCs w:val="22"/>
          <w:lang w:val="lt-LT"/>
        </w:rPr>
        <w:t xml:space="preserve">Mokslo institucijoms yra taikomas sumažintas 150 </w:t>
      </w:r>
      <w:proofErr w:type="spellStart"/>
      <w:r>
        <w:rPr>
          <w:sz w:val="22"/>
          <w:szCs w:val="22"/>
          <w:lang w:val="lt-LT"/>
        </w:rPr>
        <w:t>eur</w:t>
      </w:r>
      <w:proofErr w:type="spellEnd"/>
      <w:r>
        <w:rPr>
          <w:sz w:val="22"/>
          <w:szCs w:val="22"/>
          <w:lang w:val="lt-LT"/>
        </w:rPr>
        <w:t xml:space="preserve">. metinis narystės mokestis. Nario mokestis yra perskaičiuojamas kiekvienų metų sausio mėnesį. Atsiradus nesutarimui dėl nario mokesčio dydžio Asociacijos narys privalo apie tai pranešti Asociacijos administraciją nurodydamas tikslius nario apyvartos duomenis, tokiu atveju nario mokesčio dydis gali būti perskaičiuojamas. </w:t>
      </w:r>
    </w:p>
    <w:p w14:paraId="509A0092" w14:textId="77777777" w:rsidR="00D137DD" w:rsidRPr="005F2F88" w:rsidRDefault="00D137DD" w:rsidP="00D137DD">
      <w:pPr>
        <w:pStyle w:val="BodyTextIndent"/>
        <w:spacing w:after="0"/>
        <w:jc w:val="both"/>
        <w:rPr>
          <w:b/>
          <w:sz w:val="16"/>
          <w:szCs w:val="16"/>
          <w:lang w:val="lt-LT"/>
        </w:rPr>
      </w:pPr>
    </w:p>
    <w:p w14:paraId="3F14BBA1" w14:textId="77777777" w:rsidR="00D137DD" w:rsidRPr="00A347FD" w:rsidRDefault="00A347FD" w:rsidP="00A347FD">
      <w:pPr>
        <w:pStyle w:val="BodyTextIndent"/>
        <w:numPr>
          <w:ilvl w:val="0"/>
          <w:numId w:val="2"/>
        </w:numPr>
        <w:spacing w:after="0"/>
        <w:jc w:val="both"/>
        <w:rPr>
          <w:b/>
          <w:sz w:val="22"/>
          <w:szCs w:val="22"/>
          <w:lang w:val="lt-LT"/>
        </w:rPr>
      </w:pPr>
      <w:r w:rsidRPr="00A347FD">
        <w:rPr>
          <w:b/>
          <w:sz w:val="22"/>
          <w:szCs w:val="22"/>
          <w:lang w:val="lt-LT"/>
        </w:rPr>
        <w:t xml:space="preserve">Narystės nutraukimas </w:t>
      </w:r>
    </w:p>
    <w:p w14:paraId="196EDA1F" w14:textId="77777777" w:rsidR="00D137DD" w:rsidRPr="005F2F88" w:rsidRDefault="00D137DD" w:rsidP="00D137DD">
      <w:pPr>
        <w:pStyle w:val="BodyTextIndent"/>
        <w:spacing w:after="0"/>
        <w:jc w:val="both"/>
        <w:rPr>
          <w:sz w:val="16"/>
          <w:szCs w:val="16"/>
          <w:lang w:val="lt-LT"/>
        </w:rPr>
      </w:pPr>
    </w:p>
    <w:p w14:paraId="4CB28771" w14:textId="77777777" w:rsidR="00D137DD" w:rsidRPr="00A347FD" w:rsidRDefault="00A347FD" w:rsidP="005F2F88">
      <w:pPr>
        <w:pStyle w:val="BodyTextIndent"/>
        <w:spacing w:after="0"/>
        <w:jc w:val="both"/>
        <w:rPr>
          <w:sz w:val="22"/>
          <w:szCs w:val="22"/>
          <w:lang w:val="lt-LT"/>
        </w:rPr>
      </w:pPr>
      <w:r>
        <w:rPr>
          <w:sz w:val="22"/>
          <w:szCs w:val="22"/>
          <w:lang w:val="lt-LT"/>
        </w:rPr>
        <w:t>Narystė baigiasi, kai A</w:t>
      </w:r>
      <w:r w:rsidR="005F2F88">
        <w:rPr>
          <w:sz w:val="22"/>
          <w:szCs w:val="22"/>
          <w:lang w:val="lt-LT"/>
        </w:rPr>
        <w:t xml:space="preserve">sociacijos narys yra </w:t>
      </w:r>
      <w:r w:rsidR="00D137DD" w:rsidRPr="006723DF">
        <w:rPr>
          <w:sz w:val="22"/>
          <w:szCs w:val="22"/>
          <w:lang w:val="lt-LT"/>
        </w:rPr>
        <w:t>pašalinamas motyvuotu valdybos nutarimu</w:t>
      </w:r>
      <w:r>
        <w:rPr>
          <w:sz w:val="22"/>
          <w:szCs w:val="22"/>
          <w:lang w:val="lt-LT"/>
        </w:rPr>
        <w:t xml:space="preserve">, priimtu 3/4 balsų dauguma, už </w:t>
      </w:r>
      <w:r w:rsidR="00D137DD" w:rsidRPr="006723DF">
        <w:rPr>
          <w:sz w:val="22"/>
          <w:szCs w:val="22"/>
          <w:lang w:val="lt-LT"/>
        </w:rPr>
        <w:t>įsipareigojimų nevykdymą</w:t>
      </w:r>
      <w:r>
        <w:rPr>
          <w:sz w:val="22"/>
          <w:szCs w:val="22"/>
          <w:lang w:val="lt-LT"/>
        </w:rPr>
        <w:t xml:space="preserve"> ar viešą A</w:t>
      </w:r>
      <w:r w:rsidR="005F2F88">
        <w:rPr>
          <w:sz w:val="22"/>
          <w:szCs w:val="22"/>
          <w:lang w:val="lt-LT"/>
        </w:rPr>
        <w:t xml:space="preserve">sociacijos vardo pažeminimą arba savo noru </w:t>
      </w:r>
      <w:r w:rsidRPr="00A347FD">
        <w:rPr>
          <w:sz w:val="22"/>
          <w:szCs w:val="22"/>
          <w:lang w:val="lt-LT"/>
        </w:rPr>
        <w:t>išstoja iš A</w:t>
      </w:r>
      <w:r w:rsidR="00D137DD" w:rsidRPr="00A347FD">
        <w:rPr>
          <w:sz w:val="22"/>
          <w:szCs w:val="22"/>
          <w:lang w:val="lt-LT"/>
        </w:rPr>
        <w:t xml:space="preserve">sociacijos pateikdamas rašytinį prašymą </w:t>
      </w:r>
      <w:r w:rsidRPr="00A347FD">
        <w:rPr>
          <w:sz w:val="22"/>
          <w:szCs w:val="22"/>
          <w:lang w:val="lt-LT"/>
        </w:rPr>
        <w:t xml:space="preserve">Asociacijos administracijai. </w:t>
      </w:r>
      <w:r w:rsidR="005F2F88">
        <w:rPr>
          <w:sz w:val="22"/>
          <w:szCs w:val="22"/>
          <w:lang w:val="lt-LT"/>
        </w:rPr>
        <w:t xml:space="preserve">Iki rašytinio prašymo gavimo Asociacijos narys yra laikomas pilnateisiu Asociacijos nariu (nepriklausomai nuo nario aktyvumo Asociacijoje) ir atitinkamai laikosi savo įsipareigojimų ir naudojasi savo teisėmis. </w:t>
      </w:r>
    </w:p>
    <w:p w14:paraId="7802CC05" w14:textId="77777777" w:rsidR="00D50C4A" w:rsidRPr="006723DF" w:rsidRDefault="00D50C4A" w:rsidP="00D50C4A">
      <w:pPr>
        <w:pStyle w:val="BodyTextIndent"/>
        <w:spacing w:after="0"/>
        <w:ind w:left="720"/>
        <w:jc w:val="both"/>
        <w:rPr>
          <w:sz w:val="22"/>
          <w:szCs w:val="22"/>
          <w:lang w:val="lt-LT"/>
        </w:rPr>
      </w:pPr>
    </w:p>
    <w:p w14:paraId="1E59D115" w14:textId="77777777" w:rsidR="00D027D8" w:rsidRDefault="00D027D8" w:rsidP="00D027D8">
      <w:pPr>
        <w:pStyle w:val="BodyTextIndent"/>
        <w:spacing w:after="0"/>
        <w:ind w:left="0"/>
        <w:jc w:val="both"/>
        <w:rPr>
          <w:sz w:val="22"/>
          <w:szCs w:val="22"/>
          <w:lang w:val="lt-LT"/>
        </w:rPr>
      </w:pPr>
      <w:r w:rsidRPr="006723DF">
        <w:rPr>
          <w:sz w:val="22"/>
          <w:szCs w:val="22"/>
          <w:lang w:val="lt-LT"/>
        </w:rPr>
        <w:t xml:space="preserve"> </w:t>
      </w:r>
    </w:p>
    <w:p w14:paraId="76B6D071" w14:textId="77777777" w:rsidR="007631C2" w:rsidRDefault="007631C2" w:rsidP="00D027D8">
      <w:pPr>
        <w:pStyle w:val="BodyTextIndent"/>
        <w:spacing w:after="0"/>
        <w:ind w:left="0"/>
        <w:jc w:val="both"/>
        <w:rPr>
          <w:sz w:val="22"/>
          <w:szCs w:val="22"/>
          <w:lang w:val="lt-LT"/>
        </w:rPr>
      </w:pPr>
    </w:p>
    <w:p w14:paraId="5E6779A2" w14:textId="77777777" w:rsidR="007631C2" w:rsidRPr="006723DF" w:rsidRDefault="007631C2" w:rsidP="00D027D8">
      <w:pPr>
        <w:pStyle w:val="BodyTextIndent"/>
        <w:spacing w:after="0"/>
        <w:ind w:left="0"/>
        <w:jc w:val="both"/>
        <w:rPr>
          <w:sz w:val="22"/>
          <w:szCs w:val="22"/>
          <w:lang w:val="lt-LT"/>
        </w:rPr>
      </w:pPr>
    </w:p>
    <w:p w14:paraId="42B21BFC" w14:textId="77777777" w:rsidR="005F2F88" w:rsidRDefault="005F2F88" w:rsidP="005F2F88">
      <w:pPr>
        <w:rPr>
          <w:szCs w:val="24"/>
          <w:lang w:val="lt-LT"/>
        </w:rPr>
      </w:pPr>
      <w:r>
        <w:rPr>
          <w:szCs w:val="24"/>
          <w:lang w:val="lt-LT"/>
        </w:rPr>
        <w:t>..........................................</w:t>
      </w:r>
      <w:r w:rsidRPr="004C52CC">
        <w:rPr>
          <w:szCs w:val="24"/>
          <w:lang w:val="lt-LT"/>
        </w:rPr>
        <w:tab/>
      </w:r>
      <w:r w:rsidRPr="004C52CC">
        <w:rPr>
          <w:szCs w:val="24"/>
          <w:lang w:val="lt-LT"/>
        </w:rPr>
        <w:tab/>
      </w:r>
      <w:r w:rsidRPr="004C52CC">
        <w:rPr>
          <w:szCs w:val="24"/>
          <w:lang w:val="lt-LT"/>
        </w:rPr>
        <w:tab/>
      </w:r>
      <w:r>
        <w:rPr>
          <w:szCs w:val="24"/>
          <w:lang w:val="lt-LT"/>
        </w:rPr>
        <w:t xml:space="preserve">           ..............................................</w:t>
      </w:r>
    </w:p>
    <w:p w14:paraId="45E86E1C" w14:textId="77777777" w:rsidR="00D027D8" w:rsidRPr="005F2F88" w:rsidRDefault="005F2F88" w:rsidP="005F2F88">
      <w:pPr>
        <w:ind w:firstLine="1296"/>
        <w:rPr>
          <w:sz w:val="16"/>
          <w:szCs w:val="16"/>
          <w:lang w:val="lt-LT"/>
        </w:rPr>
      </w:pPr>
      <w:r>
        <w:rPr>
          <w:sz w:val="16"/>
          <w:szCs w:val="16"/>
          <w:lang w:val="lt-LT"/>
        </w:rPr>
        <w:t>(pareigos)</w:t>
      </w:r>
      <w:r>
        <w:rPr>
          <w:szCs w:val="24"/>
          <w:lang w:val="lt-LT"/>
        </w:rPr>
        <w:tab/>
      </w:r>
      <w:r>
        <w:rPr>
          <w:szCs w:val="24"/>
          <w:lang w:val="lt-LT"/>
        </w:rPr>
        <w:tab/>
      </w:r>
      <w:r>
        <w:rPr>
          <w:szCs w:val="24"/>
          <w:lang w:val="lt-LT"/>
        </w:rPr>
        <w:tab/>
      </w:r>
      <w:r>
        <w:rPr>
          <w:szCs w:val="24"/>
          <w:lang w:val="lt-LT"/>
        </w:rPr>
        <w:tab/>
      </w:r>
      <w:r>
        <w:rPr>
          <w:szCs w:val="24"/>
          <w:lang w:val="lt-LT"/>
        </w:rPr>
        <w:tab/>
      </w:r>
      <w:r>
        <w:rPr>
          <w:sz w:val="16"/>
          <w:szCs w:val="16"/>
          <w:lang w:val="lt-LT"/>
        </w:rPr>
        <w:t>(parašas)</w:t>
      </w:r>
    </w:p>
    <w:sectPr w:rsidR="00D027D8" w:rsidRPr="005F2F88" w:rsidSect="007631C2">
      <w:pgSz w:w="11906" w:h="16838"/>
      <w:pgMar w:top="1135" w:right="849" w:bottom="709"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4D6"/>
    <w:multiLevelType w:val="multilevel"/>
    <w:tmpl w:val="387693A4"/>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906"/>
        </w:tabs>
        <w:ind w:left="906" w:hanging="48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13084911"/>
    <w:multiLevelType w:val="hybridMultilevel"/>
    <w:tmpl w:val="BE5C3F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74568E2"/>
    <w:multiLevelType w:val="multilevel"/>
    <w:tmpl w:val="85BC21D0"/>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906"/>
        </w:tabs>
        <w:ind w:left="906" w:hanging="48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7FAB0F08"/>
    <w:multiLevelType w:val="hybridMultilevel"/>
    <w:tmpl w:val="CF5A667A"/>
    <w:lvl w:ilvl="0" w:tplc="BD760172">
      <w:start w:val="200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030225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822306">
    <w:abstractNumId w:val="1"/>
  </w:num>
  <w:num w:numId="3" w16cid:durableId="468864334">
    <w:abstractNumId w:val="2"/>
  </w:num>
  <w:num w:numId="4" w16cid:durableId="195227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CC"/>
    <w:rsid w:val="001B4743"/>
    <w:rsid w:val="002F6570"/>
    <w:rsid w:val="004C52CC"/>
    <w:rsid w:val="005A4376"/>
    <w:rsid w:val="005F2F88"/>
    <w:rsid w:val="006477CE"/>
    <w:rsid w:val="007631C2"/>
    <w:rsid w:val="007D2749"/>
    <w:rsid w:val="007F02CF"/>
    <w:rsid w:val="008716C1"/>
    <w:rsid w:val="008B2F42"/>
    <w:rsid w:val="00923386"/>
    <w:rsid w:val="00A02E83"/>
    <w:rsid w:val="00A0338A"/>
    <w:rsid w:val="00A346EA"/>
    <w:rsid w:val="00A347FD"/>
    <w:rsid w:val="00A61E51"/>
    <w:rsid w:val="00AD135A"/>
    <w:rsid w:val="00D027D8"/>
    <w:rsid w:val="00D137DD"/>
    <w:rsid w:val="00D50C4A"/>
    <w:rsid w:val="00E46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74118"/>
  <w15:docId w15:val="{F78E82FB-2ECC-144A-9E10-E9EFA0D3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CC"/>
    <w:rPr>
      <w:sz w:val="24"/>
      <w:lang w:val="en-US" w:eastAsia="en-US"/>
    </w:rPr>
  </w:style>
  <w:style w:type="paragraph" w:styleId="Heading5">
    <w:name w:val="heading 5"/>
    <w:basedOn w:val="Normal"/>
    <w:next w:val="Normal"/>
    <w:qFormat/>
    <w:rsid w:val="004C5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346EA"/>
    <w:pPr>
      <w:framePr w:w="7920" w:h="1980" w:hRule="exact" w:hSpace="180" w:wrap="auto" w:hAnchor="page" w:xAlign="center" w:yAlign="bottom"/>
      <w:ind w:left="2880"/>
    </w:pPr>
    <w:rPr>
      <w:rFonts w:ascii="Bookman Old Style" w:hAnsi="Bookman Old Style" w:cs="Arial"/>
      <w:b/>
      <w:i/>
      <w:sz w:val="20"/>
    </w:rPr>
  </w:style>
  <w:style w:type="paragraph" w:styleId="EnvelopeReturn">
    <w:name w:val="envelope return"/>
    <w:basedOn w:val="Normal"/>
    <w:rsid w:val="00A346EA"/>
    <w:rPr>
      <w:rFonts w:ascii="Bookman Old Style" w:hAnsi="Bookman Old Style" w:cs="Arial"/>
      <w:b/>
      <w:i/>
      <w:sz w:val="20"/>
    </w:rPr>
  </w:style>
  <w:style w:type="paragraph" w:styleId="ListParagraph">
    <w:name w:val="List Paragraph"/>
    <w:basedOn w:val="Normal"/>
    <w:uiPriority w:val="34"/>
    <w:qFormat/>
    <w:rsid w:val="00D027D8"/>
    <w:pPr>
      <w:ind w:left="720"/>
      <w:contextualSpacing/>
    </w:pPr>
  </w:style>
  <w:style w:type="paragraph" w:styleId="BodyTextIndent">
    <w:name w:val="Body Text Indent"/>
    <w:basedOn w:val="Normal"/>
    <w:link w:val="BodyTextIndentChar"/>
    <w:rsid w:val="00D027D8"/>
    <w:pPr>
      <w:spacing w:after="120"/>
      <w:ind w:left="360"/>
    </w:pPr>
    <w:rPr>
      <w:sz w:val="20"/>
      <w:lang w:val="en-GB"/>
    </w:rPr>
  </w:style>
  <w:style w:type="character" w:customStyle="1" w:styleId="BodyTextIndentChar">
    <w:name w:val="Body Text Indent Char"/>
    <w:basedOn w:val="DefaultParagraphFont"/>
    <w:link w:val="BodyTextIndent"/>
    <w:rsid w:val="00D027D8"/>
    <w:rPr>
      <w:lang w:val="en-GB" w:eastAsia="en-US"/>
    </w:rPr>
  </w:style>
  <w:style w:type="paragraph" w:styleId="BodyText3">
    <w:name w:val="Body Text 3"/>
    <w:basedOn w:val="Normal"/>
    <w:link w:val="BodyText3Char"/>
    <w:rsid w:val="00D50C4A"/>
    <w:pPr>
      <w:spacing w:after="120"/>
    </w:pPr>
    <w:rPr>
      <w:sz w:val="16"/>
      <w:szCs w:val="16"/>
      <w:lang w:val="en-GB"/>
    </w:rPr>
  </w:style>
  <w:style w:type="character" w:customStyle="1" w:styleId="BodyText3Char">
    <w:name w:val="Body Text 3 Char"/>
    <w:basedOn w:val="DefaultParagraphFont"/>
    <w:link w:val="BodyText3"/>
    <w:rsid w:val="00D50C4A"/>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4064-BB9A-4188-B4BC-3F956C3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UAB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dc:title>
  <dc:creator>acerkaite</dc:creator>
  <cp:lastModifiedBy>LITBIOMA</cp:lastModifiedBy>
  <cp:revision>2</cp:revision>
  <dcterms:created xsi:type="dcterms:W3CDTF">2022-12-14T10:22:00Z</dcterms:created>
  <dcterms:modified xsi:type="dcterms:W3CDTF">2022-12-14T10:22:00Z</dcterms:modified>
</cp:coreProperties>
</file>